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2E" w:rsidRPr="005B08C5" w:rsidRDefault="0025622E" w:rsidP="0025622E">
      <w:pPr>
        <w:shd w:val="clear" w:color="auto" w:fill="FFFFFF"/>
        <w:jc w:val="center"/>
        <w:rPr>
          <w:sz w:val="52"/>
          <w:szCs w:val="52"/>
        </w:rPr>
      </w:pPr>
      <w:bookmarkStart w:id="0" w:name="_GoBack"/>
      <w:bookmarkEnd w:id="0"/>
      <w:r w:rsidRPr="005B08C5">
        <w:rPr>
          <w:sz w:val="52"/>
          <w:szCs w:val="52"/>
        </w:rPr>
        <w:t>Now What</w:t>
      </w:r>
    </w:p>
    <w:p w:rsidR="0025622E" w:rsidRDefault="0025622E" w:rsidP="0025622E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I Corinthians 1:1-9</w:t>
      </w:r>
    </w:p>
    <w:p w:rsidR="0025622E" w:rsidRDefault="0025622E" w:rsidP="0025622E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>Bro. Jim Ward, Pastor</w:t>
      </w:r>
    </w:p>
    <w:p w:rsidR="0025622E" w:rsidRPr="00403AE8" w:rsidRDefault="0025622E" w:rsidP="0025622E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25622E" w:rsidRPr="00C05C35" w:rsidRDefault="0025622E" w:rsidP="0025622E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February 25</w:t>
      </w:r>
      <w:r w:rsidRPr="0048151B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25622E" w:rsidRPr="00134CC5" w:rsidRDefault="0025622E" w:rsidP="0025622E">
      <w:pPr>
        <w:tabs>
          <w:tab w:val="left" w:pos="720"/>
        </w:tabs>
        <w:rPr>
          <w:sz w:val="20"/>
        </w:rPr>
      </w:pPr>
    </w:p>
    <w:p w:rsidR="0025622E" w:rsidRPr="00E23CDA" w:rsidRDefault="0025622E" w:rsidP="0025622E">
      <w:pPr>
        <w:tabs>
          <w:tab w:val="left" w:pos="720"/>
        </w:tabs>
        <w:rPr>
          <w:sz w:val="24"/>
          <w:szCs w:val="24"/>
        </w:rPr>
      </w:pPr>
    </w:p>
    <w:p w:rsidR="0025622E" w:rsidRPr="00E23CDA" w:rsidRDefault="0025622E" w:rsidP="0025622E">
      <w:pPr>
        <w:tabs>
          <w:tab w:val="left" w:pos="720"/>
        </w:tabs>
        <w:rPr>
          <w:sz w:val="24"/>
          <w:szCs w:val="24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 w:rsidRPr="0025622E">
        <w:rPr>
          <w:snapToGrid w:val="0"/>
          <w:sz w:val="28"/>
          <w:szCs w:val="28"/>
        </w:rPr>
        <w:t>I.</w:t>
      </w:r>
      <w:r w:rsidRPr="0025622E">
        <w:rPr>
          <w:snapToGrid w:val="0"/>
          <w:sz w:val="28"/>
          <w:szCs w:val="28"/>
        </w:rPr>
        <w:tab/>
        <w:t xml:space="preserve">The </w:t>
      </w:r>
      <w:r w:rsidRPr="0025622E">
        <w:rPr>
          <w:snapToGrid w:val="0"/>
          <w:color w:val="FF0000"/>
          <w:sz w:val="28"/>
          <w:szCs w:val="28"/>
          <w:u w:val="single"/>
        </w:rPr>
        <w:t>Ministry</w:t>
      </w:r>
      <w:r w:rsidRPr="0025622E">
        <w:rPr>
          <w:snapToGrid w:val="0"/>
          <w:color w:val="FF0000"/>
          <w:sz w:val="28"/>
          <w:szCs w:val="28"/>
        </w:rPr>
        <w:t xml:space="preserve"> </w:t>
      </w:r>
      <w:r w:rsidRPr="0025622E">
        <w:rPr>
          <w:snapToGrid w:val="0"/>
          <w:szCs w:val="22"/>
        </w:rPr>
        <w:t>– verse 2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 w:rsidRPr="0025622E">
        <w:rPr>
          <w:snapToGrid w:val="0"/>
          <w:sz w:val="28"/>
          <w:szCs w:val="28"/>
        </w:rPr>
        <w:tab/>
        <w:t>A.</w:t>
      </w:r>
      <w:r w:rsidRPr="0025622E">
        <w:rPr>
          <w:snapToGrid w:val="0"/>
          <w:sz w:val="28"/>
          <w:szCs w:val="28"/>
        </w:rPr>
        <w:tab/>
      </w:r>
      <w:proofErr w:type="gramStart"/>
      <w:r w:rsidRPr="0025622E">
        <w:rPr>
          <w:snapToGrid w:val="0"/>
          <w:color w:val="FF0000"/>
          <w:sz w:val="28"/>
          <w:szCs w:val="28"/>
        </w:rPr>
        <w:t xml:space="preserve">Consecrated  </w:t>
      </w:r>
      <w:r w:rsidRPr="0025622E">
        <w:rPr>
          <w:snapToGrid w:val="0"/>
          <w:sz w:val="28"/>
          <w:szCs w:val="28"/>
        </w:rPr>
        <w:t>“</w:t>
      </w:r>
      <w:proofErr w:type="gramEnd"/>
      <w:r w:rsidRPr="0025622E">
        <w:rPr>
          <w:snapToGrid w:val="0"/>
          <w:sz w:val="28"/>
          <w:szCs w:val="28"/>
        </w:rPr>
        <w:t xml:space="preserve">Those that are </w:t>
      </w:r>
      <w:r w:rsidRPr="0025622E">
        <w:rPr>
          <w:snapToGrid w:val="0"/>
          <w:color w:val="FF0000"/>
          <w:sz w:val="28"/>
          <w:szCs w:val="28"/>
          <w:u w:val="single"/>
        </w:rPr>
        <w:t>sanctified</w:t>
      </w:r>
      <w:r w:rsidRPr="0025622E">
        <w:rPr>
          <w:snapToGrid w:val="0"/>
          <w:color w:val="FF0000"/>
          <w:sz w:val="28"/>
          <w:szCs w:val="28"/>
        </w:rPr>
        <w:t xml:space="preserve"> </w:t>
      </w:r>
      <w:r w:rsidRPr="0025622E">
        <w:rPr>
          <w:snapToGrid w:val="0"/>
          <w:sz w:val="28"/>
          <w:szCs w:val="28"/>
        </w:rPr>
        <w:t>in Christ”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 w:rsidRPr="0025622E">
        <w:rPr>
          <w:snapToGrid w:val="0"/>
          <w:sz w:val="28"/>
          <w:szCs w:val="28"/>
        </w:rPr>
        <w:tab/>
        <w:t>B.</w:t>
      </w:r>
      <w:r>
        <w:rPr>
          <w:snapToGrid w:val="0"/>
          <w:sz w:val="28"/>
          <w:szCs w:val="28"/>
        </w:rPr>
        <w:tab/>
      </w:r>
      <w:r w:rsidRPr="0025622E">
        <w:rPr>
          <w:snapToGrid w:val="0"/>
          <w:sz w:val="28"/>
          <w:szCs w:val="28"/>
        </w:rPr>
        <w:tab/>
      </w:r>
      <w:proofErr w:type="gramStart"/>
      <w:r w:rsidRPr="0025622E">
        <w:rPr>
          <w:snapToGrid w:val="0"/>
          <w:color w:val="FF0000"/>
          <w:sz w:val="28"/>
          <w:szCs w:val="28"/>
          <w:u w:val="single"/>
        </w:rPr>
        <w:t>Designated</w:t>
      </w:r>
      <w:r w:rsidRPr="0025622E">
        <w:rPr>
          <w:snapToGrid w:val="0"/>
          <w:color w:val="FF0000"/>
          <w:sz w:val="28"/>
          <w:szCs w:val="28"/>
        </w:rPr>
        <w:t xml:space="preserve">  </w:t>
      </w:r>
      <w:r w:rsidRPr="0025622E">
        <w:rPr>
          <w:snapToGrid w:val="0"/>
          <w:sz w:val="28"/>
          <w:szCs w:val="28"/>
        </w:rPr>
        <w:t>“</w:t>
      </w:r>
      <w:proofErr w:type="gramEnd"/>
      <w:r w:rsidRPr="0025622E">
        <w:rPr>
          <w:snapToGrid w:val="0"/>
          <w:sz w:val="28"/>
          <w:szCs w:val="28"/>
        </w:rPr>
        <w:t xml:space="preserve">called to be </w:t>
      </w:r>
      <w:r w:rsidRPr="0025622E">
        <w:rPr>
          <w:snapToGrid w:val="0"/>
          <w:color w:val="FF0000"/>
          <w:sz w:val="28"/>
          <w:szCs w:val="28"/>
          <w:u w:val="single"/>
        </w:rPr>
        <w:t>saints</w:t>
      </w:r>
      <w:r w:rsidRPr="0025622E">
        <w:rPr>
          <w:snapToGrid w:val="0"/>
          <w:sz w:val="28"/>
          <w:szCs w:val="28"/>
        </w:rPr>
        <w:t>”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 w:rsidRPr="0025622E">
        <w:rPr>
          <w:snapToGrid w:val="0"/>
          <w:sz w:val="28"/>
          <w:szCs w:val="28"/>
        </w:rPr>
        <w:tab/>
        <w:t>C.</w:t>
      </w:r>
      <w:r w:rsidRPr="0025622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proofErr w:type="gramStart"/>
      <w:r w:rsidRPr="0025622E">
        <w:rPr>
          <w:snapToGrid w:val="0"/>
          <w:color w:val="FF0000"/>
          <w:sz w:val="28"/>
          <w:szCs w:val="28"/>
          <w:u w:val="single"/>
        </w:rPr>
        <w:t>Associated</w:t>
      </w:r>
      <w:r w:rsidRPr="0025622E">
        <w:rPr>
          <w:snapToGrid w:val="0"/>
          <w:color w:val="FF0000"/>
          <w:sz w:val="28"/>
          <w:szCs w:val="28"/>
        </w:rPr>
        <w:t xml:space="preserve">  </w:t>
      </w:r>
      <w:r w:rsidRPr="0025622E">
        <w:rPr>
          <w:snapToGrid w:val="0"/>
          <w:sz w:val="28"/>
          <w:szCs w:val="28"/>
        </w:rPr>
        <w:t>“</w:t>
      </w:r>
      <w:proofErr w:type="gramEnd"/>
      <w:r w:rsidRPr="0025622E">
        <w:rPr>
          <w:snapToGrid w:val="0"/>
          <w:sz w:val="28"/>
          <w:szCs w:val="28"/>
        </w:rPr>
        <w:t xml:space="preserve">with </w:t>
      </w:r>
      <w:r w:rsidRPr="0025622E">
        <w:rPr>
          <w:snapToGrid w:val="0"/>
          <w:color w:val="FF0000"/>
          <w:sz w:val="28"/>
          <w:szCs w:val="28"/>
          <w:u w:val="single"/>
        </w:rPr>
        <w:t>all</w:t>
      </w:r>
      <w:r w:rsidRPr="0025622E">
        <w:rPr>
          <w:snapToGrid w:val="0"/>
          <w:color w:val="FF0000"/>
          <w:sz w:val="28"/>
          <w:szCs w:val="28"/>
        </w:rPr>
        <w:t xml:space="preserve"> </w:t>
      </w:r>
      <w:r w:rsidRPr="0025622E">
        <w:rPr>
          <w:snapToGrid w:val="0"/>
          <w:sz w:val="28"/>
          <w:szCs w:val="28"/>
        </w:rPr>
        <w:t xml:space="preserve">that call upon the name 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25622E">
        <w:rPr>
          <w:snapToGrid w:val="0"/>
          <w:sz w:val="28"/>
          <w:szCs w:val="28"/>
        </w:rPr>
        <w:t>of the Lord”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 w:rsidRPr="0025622E">
        <w:rPr>
          <w:snapToGrid w:val="0"/>
          <w:sz w:val="28"/>
          <w:szCs w:val="28"/>
        </w:rPr>
        <w:tab/>
      </w:r>
      <w:r w:rsidRPr="0025622E">
        <w:rPr>
          <w:snapToGrid w:val="0"/>
          <w:sz w:val="28"/>
          <w:szCs w:val="28"/>
        </w:rPr>
        <w:tab/>
        <w:t xml:space="preserve">1.  </w:t>
      </w:r>
      <w:r w:rsidRPr="0025622E">
        <w:rPr>
          <w:snapToGrid w:val="0"/>
          <w:color w:val="FF0000"/>
          <w:sz w:val="28"/>
          <w:szCs w:val="28"/>
          <w:u w:val="single"/>
        </w:rPr>
        <w:t>Enriched</w:t>
      </w:r>
      <w:r w:rsidRPr="0025622E">
        <w:rPr>
          <w:snapToGrid w:val="0"/>
          <w:color w:val="FF0000"/>
          <w:sz w:val="28"/>
          <w:szCs w:val="28"/>
        </w:rPr>
        <w:t xml:space="preserve"> </w:t>
      </w:r>
      <w:r w:rsidRPr="0025622E">
        <w:rPr>
          <w:snapToGrid w:val="0"/>
          <w:szCs w:val="22"/>
        </w:rPr>
        <w:t>– verse 5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Cs w:val="22"/>
        </w:rPr>
      </w:pPr>
      <w:r w:rsidRPr="0025622E">
        <w:rPr>
          <w:snapToGrid w:val="0"/>
          <w:sz w:val="28"/>
          <w:szCs w:val="28"/>
        </w:rPr>
        <w:tab/>
      </w:r>
      <w:r w:rsidRPr="0025622E">
        <w:rPr>
          <w:snapToGrid w:val="0"/>
          <w:sz w:val="28"/>
          <w:szCs w:val="28"/>
        </w:rPr>
        <w:tab/>
        <w:t xml:space="preserve">2.  </w:t>
      </w:r>
      <w:r w:rsidRPr="0025622E">
        <w:rPr>
          <w:snapToGrid w:val="0"/>
          <w:color w:val="FF0000"/>
          <w:sz w:val="28"/>
          <w:szCs w:val="28"/>
          <w:u w:val="single"/>
        </w:rPr>
        <w:t>Equipped</w:t>
      </w:r>
      <w:r w:rsidRPr="0025622E">
        <w:rPr>
          <w:snapToGrid w:val="0"/>
          <w:color w:val="FF0000"/>
          <w:sz w:val="28"/>
          <w:szCs w:val="28"/>
        </w:rPr>
        <w:t xml:space="preserve"> </w:t>
      </w:r>
      <w:r w:rsidRPr="0025622E">
        <w:rPr>
          <w:snapToGrid w:val="0"/>
          <w:szCs w:val="22"/>
        </w:rPr>
        <w:t>– verse 7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 w:rsidRPr="0025622E">
        <w:rPr>
          <w:snapToGrid w:val="0"/>
          <w:sz w:val="28"/>
          <w:szCs w:val="28"/>
        </w:rPr>
        <w:t>II.</w:t>
      </w:r>
      <w:r w:rsidRPr="0025622E">
        <w:rPr>
          <w:snapToGrid w:val="0"/>
          <w:sz w:val="28"/>
          <w:szCs w:val="28"/>
        </w:rPr>
        <w:tab/>
        <w:t xml:space="preserve">The </w:t>
      </w:r>
      <w:r w:rsidRPr="0025622E">
        <w:rPr>
          <w:snapToGrid w:val="0"/>
          <w:color w:val="FF0000"/>
          <w:sz w:val="28"/>
          <w:szCs w:val="28"/>
          <w:u w:val="single"/>
        </w:rPr>
        <w:t>Master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  <w:r w:rsidRPr="0025622E">
        <w:rPr>
          <w:snapToGrid w:val="0"/>
          <w:sz w:val="28"/>
          <w:szCs w:val="28"/>
        </w:rPr>
        <w:tab/>
        <w:t>A.</w:t>
      </w:r>
      <w:r w:rsidRPr="0025622E">
        <w:rPr>
          <w:snapToGrid w:val="0"/>
          <w:sz w:val="28"/>
          <w:szCs w:val="28"/>
        </w:rPr>
        <w:tab/>
        <w:t xml:space="preserve">He is to be </w:t>
      </w:r>
      <w:r w:rsidRPr="0025622E">
        <w:rPr>
          <w:snapToGrid w:val="0"/>
          <w:color w:val="FF0000"/>
          <w:sz w:val="28"/>
          <w:szCs w:val="28"/>
          <w:u w:val="single"/>
        </w:rPr>
        <w:t>proclaimed</w:t>
      </w: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napToGrid w:val="0"/>
          <w:sz w:val="28"/>
          <w:szCs w:val="28"/>
        </w:rPr>
      </w:pPr>
    </w:p>
    <w:p w:rsidR="0025622E" w:rsidRPr="0025622E" w:rsidRDefault="0025622E" w:rsidP="0025622E">
      <w:pPr>
        <w:tabs>
          <w:tab w:val="left" w:pos="540"/>
          <w:tab w:val="left" w:pos="81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bCs/>
          <w:sz w:val="28"/>
          <w:szCs w:val="28"/>
        </w:rPr>
      </w:pPr>
      <w:r w:rsidRPr="0025622E">
        <w:rPr>
          <w:snapToGrid w:val="0"/>
          <w:sz w:val="28"/>
          <w:szCs w:val="28"/>
        </w:rPr>
        <w:tab/>
        <w:t>B.</w:t>
      </w:r>
      <w:r w:rsidRPr="0025622E">
        <w:rPr>
          <w:snapToGrid w:val="0"/>
          <w:sz w:val="28"/>
          <w:szCs w:val="28"/>
        </w:rPr>
        <w:tab/>
        <w:t xml:space="preserve"> </w:t>
      </w:r>
      <w:r>
        <w:rPr>
          <w:snapToGrid w:val="0"/>
          <w:sz w:val="28"/>
          <w:szCs w:val="28"/>
        </w:rPr>
        <w:t xml:space="preserve"> </w:t>
      </w:r>
      <w:r w:rsidRPr="0025622E">
        <w:rPr>
          <w:snapToGrid w:val="0"/>
          <w:sz w:val="28"/>
          <w:szCs w:val="28"/>
        </w:rPr>
        <w:t xml:space="preserve">He is to be </w:t>
      </w:r>
      <w:r w:rsidRPr="0025622E">
        <w:rPr>
          <w:snapToGrid w:val="0"/>
          <w:color w:val="FF0000"/>
          <w:sz w:val="28"/>
          <w:szCs w:val="28"/>
          <w:u w:val="single"/>
        </w:rPr>
        <w:t>praised</w:t>
      </w:r>
    </w:p>
    <w:p w:rsidR="0025622E" w:rsidRPr="00E23CDA" w:rsidRDefault="0025622E" w:rsidP="0025622E">
      <w:pPr>
        <w:tabs>
          <w:tab w:val="left" w:pos="450"/>
          <w:tab w:val="left" w:pos="54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1015BD" w:rsidRPr="0025622E" w:rsidRDefault="001015BD" w:rsidP="0025622E"/>
    <w:sectPr w:rsidR="001015BD" w:rsidRPr="0025622E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E42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50022"/>
    <w:rsid w:val="00250E98"/>
    <w:rsid w:val="00252EFE"/>
    <w:rsid w:val="0025622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242BC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F0372"/>
    <w:rsid w:val="00EF620F"/>
    <w:rsid w:val="00F0549D"/>
    <w:rsid w:val="00F06E09"/>
    <w:rsid w:val="00F15CC7"/>
    <w:rsid w:val="00F257DF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C0C9C-B82A-44DC-A33B-6C57002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D6DD-A915-4930-91AD-441C95A5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2018-02-22T20:41:00Z</cp:lastPrinted>
  <dcterms:created xsi:type="dcterms:W3CDTF">2018-02-23T00:40:00Z</dcterms:created>
  <dcterms:modified xsi:type="dcterms:W3CDTF">2018-02-23T00:40:00Z</dcterms:modified>
</cp:coreProperties>
</file>