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BA" w:rsidRPr="0033162A" w:rsidRDefault="00285FBA" w:rsidP="00285FBA">
      <w:pPr>
        <w:shd w:val="clear" w:color="auto" w:fill="FFFFFF"/>
        <w:jc w:val="center"/>
        <w:rPr>
          <w:sz w:val="48"/>
          <w:szCs w:val="48"/>
        </w:rPr>
      </w:pPr>
      <w:r>
        <w:rPr>
          <w:sz w:val="48"/>
          <w:szCs w:val="48"/>
        </w:rPr>
        <w:t>Scripture Alone</w:t>
      </w:r>
    </w:p>
    <w:p w:rsidR="00285FBA" w:rsidRDefault="00285FBA" w:rsidP="00285FB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2 Timothy 3:14-17</w:t>
      </w:r>
    </w:p>
    <w:p w:rsidR="00285FBA" w:rsidRDefault="00285FBA" w:rsidP="00285FBA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285FBA" w:rsidRPr="00403AE8" w:rsidRDefault="00285FBA" w:rsidP="00285FBA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285FBA" w:rsidRPr="00C05C35" w:rsidRDefault="00285FBA" w:rsidP="00285FBA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May 6</w:t>
      </w:r>
      <w:r w:rsidRPr="003854A0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285FBA" w:rsidRDefault="00285FBA" w:rsidP="00285FBA">
      <w:pPr>
        <w:tabs>
          <w:tab w:val="left" w:pos="720"/>
        </w:tabs>
        <w:rPr>
          <w:sz w:val="20"/>
        </w:rPr>
      </w:pPr>
    </w:p>
    <w:p w:rsidR="00285FBA" w:rsidRDefault="00285FBA" w:rsidP="00285FBA">
      <w:pPr>
        <w:tabs>
          <w:tab w:val="left" w:pos="720"/>
        </w:tabs>
        <w:rPr>
          <w:sz w:val="20"/>
        </w:rPr>
      </w:pPr>
    </w:p>
    <w:p w:rsidR="00285FBA" w:rsidRPr="001C63F6" w:rsidRDefault="00285FBA" w:rsidP="00285FBA">
      <w:pPr>
        <w:tabs>
          <w:tab w:val="left" w:pos="450"/>
          <w:tab w:val="left" w:pos="720"/>
          <w:tab w:val="left" w:pos="9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 w:rsidRPr="000875D8">
        <w:rPr>
          <w:sz w:val="28"/>
          <w:szCs w:val="28"/>
        </w:rPr>
        <w:t>I.</w:t>
      </w:r>
      <w:r w:rsidRPr="000875D8">
        <w:rPr>
          <w:sz w:val="28"/>
          <w:szCs w:val="28"/>
        </w:rPr>
        <w:tab/>
      </w:r>
      <w:r>
        <w:rPr>
          <w:sz w:val="28"/>
          <w:szCs w:val="28"/>
        </w:rPr>
        <w:t xml:space="preserve">A </w:t>
      </w:r>
      <w:r w:rsidRPr="00285FBA">
        <w:rPr>
          <w:color w:val="FF0000"/>
          <w:sz w:val="28"/>
          <w:szCs w:val="28"/>
          <w:u w:val="single"/>
        </w:rPr>
        <w:t>Conviction</w:t>
      </w:r>
      <w:r>
        <w:rPr>
          <w:sz w:val="28"/>
          <w:szCs w:val="28"/>
        </w:rPr>
        <w:t xml:space="preserve">: God’s Word is </w:t>
      </w:r>
      <w:r w:rsidRPr="00285FBA">
        <w:rPr>
          <w:color w:val="FF0000"/>
          <w:sz w:val="28"/>
          <w:szCs w:val="28"/>
          <w:u w:val="single"/>
        </w:rPr>
        <w:t>all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we need</w:t>
      </w:r>
    </w:p>
    <w:p w:rsidR="00285FBA" w:rsidRPr="004C5250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 xml:space="preserve">The Bible is the </w:t>
      </w:r>
      <w:r w:rsidRPr="00285FBA">
        <w:rPr>
          <w:color w:val="FF0000"/>
          <w:sz w:val="28"/>
          <w:szCs w:val="28"/>
          <w:u w:val="single"/>
        </w:rPr>
        <w:t>objective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Word of God</w:t>
      </w: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bookmarkStart w:id="0" w:name="_GoBack"/>
      <w:bookmarkEnd w:id="0"/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The Bible is the </w:t>
      </w:r>
      <w:r w:rsidRPr="00285FBA">
        <w:rPr>
          <w:color w:val="FF0000"/>
          <w:sz w:val="28"/>
          <w:szCs w:val="28"/>
          <w:u w:val="single"/>
        </w:rPr>
        <w:t>supreme</w:t>
      </w:r>
      <w:r w:rsidRPr="00285FBA">
        <w:rPr>
          <w:color w:val="FF0000"/>
          <w:sz w:val="28"/>
          <w:szCs w:val="28"/>
        </w:rPr>
        <w:t xml:space="preserve"> </w:t>
      </w:r>
      <w:r w:rsidRPr="00285FBA">
        <w:rPr>
          <w:color w:val="FF0000"/>
          <w:sz w:val="28"/>
          <w:szCs w:val="28"/>
          <w:u w:val="single"/>
        </w:rPr>
        <w:t>revelation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of God’s truth</w:t>
      </w: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 xml:space="preserve">Some </w:t>
      </w:r>
      <w:r w:rsidRPr="00285FBA">
        <w:rPr>
          <w:color w:val="FF0000"/>
          <w:sz w:val="28"/>
          <w:szCs w:val="28"/>
          <w:u w:val="single"/>
        </w:rPr>
        <w:t>Implications</w:t>
      </w:r>
      <w:r>
        <w:rPr>
          <w:sz w:val="28"/>
          <w:szCs w:val="28"/>
        </w:rPr>
        <w:t xml:space="preserve">: Where now do we </w:t>
      </w:r>
      <w:proofErr w:type="gramStart"/>
      <w:r w:rsidRPr="00285FBA">
        <w:rPr>
          <w:color w:val="FF0000"/>
          <w:sz w:val="28"/>
          <w:szCs w:val="28"/>
          <w:u w:val="single"/>
        </w:rPr>
        <w:t>stand</w:t>
      </w:r>
      <w:proofErr w:type="gramEnd"/>
    </w:p>
    <w:p w:rsidR="00285FBA" w:rsidRPr="004C5250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</w:r>
      <w:r w:rsidRPr="00285FBA">
        <w:rPr>
          <w:color w:val="FF0000"/>
          <w:sz w:val="28"/>
          <w:szCs w:val="28"/>
          <w:u w:val="single"/>
        </w:rPr>
        <w:t>History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285FBA">
        <w:rPr>
          <w:color w:val="FF0000"/>
          <w:sz w:val="28"/>
          <w:szCs w:val="28"/>
          <w:u w:val="single"/>
        </w:rPr>
        <w:t>traditions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are good but they are </w:t>
      </w: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285FBA">
        <w:rPr>
          <w:color w:val="FF0000"/>
          <w:sz w:val="28"/>
          <w:szCs w:val="28"/>
          <w:u w:val="single"/>
        </w:rPr>
        <w:t>never</w:t>
      </w:r>
      <w:proofErr w:type="gramEnd"/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Pr="00285FBA">
        <w:rPr>
          <w:color w:val="FF0000"/>
          <w:sz w:val="28"/>
          <w:szCs w:val="28"/>
          <w:u w:val="single"/>
        </w:rPr>
        <w:t>replace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the scripture.</w:t>
      </w: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  <w:t>B.</w:t>
      </w:r>
      <w:r>
        <w:rPr>
          <w:sz w:val="28"/>
          <w:szCs w:val="28"/>
        </w:rPr>
        <w:tab/>
        <w:t xml:space="preserve">Concerning </w:t>
      </w:r>
      <w:r w:rsidRPr="00285FBA">
        <w:rPr>
          <w:color w:val="FF0000"/>
          <w:sz w:val="28"/>
          <w:szCs w:val="28"/>
          <w:u w:val="single"/>
        </w:rPr>
        <w:t>unity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we are </w:t>
      </w:r>
      <w:r w:rsidRPr="00285FBA">
        <w:rPr>
          <w:color w:val="FF0000"/>
          <w:sz w:val="28"/>
          <w:szCs w:val="28"/>
          <w:u w:val="single"/>
        </w:rPr>
        <w:t>bound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together </w:t>
      </w:r>
    </w:p>
    <w:p w:rsidR="00285FBA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our relationship in Christ but never </w:t>
      </w:r>
    </w:p>
    <w:p w:rsidR="00285FBA" w:rsidRPr="00C05613" w:rsidRDefault="00285FBA" w:rsidP="00285FBA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the </w:t>
      </w:r>
      <w:r w:rsidRPr="00285FBA">
        <w:rPr>
          <w:color w:val="FF0000"/>
          <w:sz w:val="28"/>
          <w:szCs w:val="28"/>
          <w:u w:val="single"/>
        </w:rPr>
        <w:t>expense</w:t>
      </w:r>
      <w:r w:rsidRPr="00285FB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285FBA">
        <w:rPr>
          <w:color w:val="FF0000"/>
          <w:sz w:val="28"/>
          <w:szCs w:val="28"/>
          <w:u w:val="single"/>
        </w:rPr>
        <w:t>truth</w:t>
      </w:r>
      <w:r>
        <w:rPr>
          <w:sz w:val="28"/>
          <w:szCs w:val="28"/>
        </w:rPr>
        <w:t>.</w:t>
      </w:r>
    </w:p>
    <w:p w:rsidR="001015BD" w:rsidRPr="00285FBA" w:rsidRDefault="001015BD" w:rsidP="00285FBA"/>
    <w:sectPr w:rsidR="001015BD" w:rsidRPr="00285FB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4D3C-DE54-44BF-AAFF-DFFF67FD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127</cp:revision>
  <cp:lastPrinted>2018-05-03T16:36:00Z</cp:lastPrinted>
  <dcterms:created xsi:type="dcterms:W3CDTF">2014-08-13T16:41:00Z</dcterms:created>
  <dcterms:modified xsi:type="dcterms:W3CDTF">2018-05-03T17:11:00Z</dcterms:modified>
</cp:coreProperties>
</file>