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7C92" w14:textId="2ABFB5B9" w:rsidR="00712F3A" w:rsidRPr="00AF630D" w:rsidRDefault="005D75C3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bookmarkStart w:id="0" w:name="_Hlk34826257"/>
      <w:bookmarkStart w:id="1" w:name="_Hlk59534487"/>
      <w:bookmarkStart w:id="2" w:name="_Hlk58411292"/>
      <w:r w:rsidRPr="00AF630D">
        <w:rPr>
          <w:color w:val="000000"/>
          <w:sz w:val="48"/>
          <w:szCs w:val="48"/>
        </w:rPr>
        <w:t>An Anchor for the Soul</w:t>
      </w:r>
    </w:p>
    <w:p w14:paraId="11F59492" w14:textId="77777777" w:rsidR="00712F3A" w:rsidRPr="00DE5E2D" w:rsidRDefault="00712F3A" w:rsidP="00712F3A">
      <w:pPr>
        <w:tabs>
          <w:tab w:val="left" w:pos="450"/>
          <w:tab w:val="left" w:pos="540"/>
          <w:tab w:val="left" w:pos="900"/>
          <w:tab w:val="left" w:pos="990"/>
        </w:tabs>
        <w:overflowPunct/>
        <w:autoSpaceDE/>
        <w:autoSpaceDN/>
        <w:adjustRightInd/>
        <w:jc w:val="center"/>
        <w:textAlignment w:val="auto"/>
        <w:rPr>
          <w:color w:val="000000"/>
          <w:sz w:val="16"/>
          <w:szCs w:val="16"/>
        </w:rPr>
      </w:pPr>
    </w:p>
    <w:p w14:paraId="15515EE3" w14:textId="41A59DEC" w:rsidR="00712F3A" w:rsidRPr="00392014" w:rsidRDefault="005D75C3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Hebrews 6:17-19     Colossians 3:1-4</w:t>
      </w:r>
    </w:p>
    <w:p w14:paraId="6DB1E6A1" w14:textId="77777777" w:rsidR="00712F3A" w:rsidRPr="008C7E68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Bro. Jim Ward, Pastor</w:t>
      </w:r>
    </w:p>
    <w:p w14:paraId="5CE9A938" w14:textId="255360DB" w:rsidR="00712F3A" w:rsidRDefault="00712F3A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>Sunday</w:t>
      </w:r>
      <w:r>
        <w:rPr>
          <w:color w:val="000000"/>
          <w:szCs w:val="22"/>
        </w:rPr>
        <w:t xml:space="preserve">, December </w:t>
      </w:r>
      <w:r w:rsidR="005D75C3">
        <w:rPr>
          <w:color w:val="000000"/>
          <w:szCs w:val="22"/>
        </w:rPr>
        <w:t>27</w:t>
      </w:r>
      <w:r w:rsidR="005D75C3" w:rsidRPr="005D75C3">
        <w:rPr>
          <w:color w:val="000000"/>
          <w:szCs w:val="22"/>
          <w:vertAlign w:val="superscript"/>
        </w:rPr>
        <w:t>th</w:t>
      </w:r>
      <w:r w:rsidR="005D75C3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2020</w:t>
      </w:r>
    </w:p>
    <w:p w14:paraId="0AB7755F" w14:textId="77777777" w:rsidR="00AF630D" w:rsidRDefault="00AF630D" w:rsidP="00E807E0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0B0DB791" w14:textId="77777777" w:rsidR="00712F3A" w:rsidRPr="00C97AF8" w:rsidRDefault="00712F3A" w:rsidP="00712F3A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20"/>
        </w:rPr>
      </w:pPr>
    </w:p>
    <w:p w14:paraId="4EE9839C" w14:textId="0A88678E" w:rsidR="00712F3A" w:rsidRPr="00AF630D" w:rsidRDefault="00712F3A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>I.</w:t>
      </w:r>
      <w:r w:rsidRPr="00AF630D">
        <w:rPr>
          <w:color w:val="000000"/>
          <w:sz w:val="32"/>
          <w:szCs w:val="32"/>
        </w:rPr>
        <w:tab/>
      </w:r>
      <w:bookmarkEnd w:id="0"/>
      <w:r w:rsidR="005D75C3" w:rsidRPr="00AF630D">
        <w:rPr>
          <w:color w:val="000000"/>
          <w:sz w:val="32"/>
          <w:szCs w:val="32"/>
        </w:rPr>
        <w:t xml:space="preserve">Our </w:t>
      </w:r>
      <w:r w:rsidR="005D75C3" w:rsidRPr="00AF630D">
        <w:rPr>
          <w:color w:val="FF0000"/>
          <w:sz w:val="32"/>
          <w:szCs w:val="32"/>
          <w:u w:val="single"/>
        </w:rPr>
        <w:t>Foundation</w:t>
      </w:r>
      <w:r w:rsidR="005D75C3" w:rsidRPr="00AF630D">
        <w:rPr>
          <w:color w:val="FF0000"/>
          <w:sz w:val="32"/>
          <w:szCs w:val="32"/>
        </w:rPr>
        <w:t xml:space="preserve"> </w:t>
      </w:r>
      <w:r w:rsidR="005D75C3" w:rsidRPr="00AF630D">
        <w:rPr>
          <w:color w:val="000000"/>
          <w:sz w:val="32"/>
          <w:szCs w:val="32"/>
        </w:rPr>
        <w:t xml:space="preserve">– </w:t>
      </w:r>
      <w:r w:rsidR="005D75C3" w:rsidRPr="00AF630D">
        <w:rPr>
          <w:color w:val="FF0000"/>
          <w:sz w:val="32"/>
          <w:szCs w:val="32"/>
          <w:u w:val="single"/>
        </w:rPr>
        <w:t>Raised</w:t>
      </w:r>
      <w:r w:rsidR="005D75C3" w:rsidRPr="00AF630D">
        <w:rPr>
          <w:color w:val="FF0000"/>
          <w:sz w:val="32"/>
          <w:szCs w:val="32"/>
        </w:rPr>
        <w:t xml:space="preserve"> </w:t>
      </w:r>
      <w:r w:rsidR="005D75C3" w:rsidRPr="00AF630D">
        <w:rPr>
          <w:color w:val="000000"/>
          <w:sz w:val="32"/>
          <w:szCs w:val="32"/>
        </w:rPr>
        <w:t>with Christ</w:t>
      </w:r>
    </w:p>
    <w:p w14:paraId="2DF96BC2" w14:textId="65F3017E" w:rsidR="005D75C3" w:rsidRPr="00AF630D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AF630D">
        <w:rPr>
          <w:color w:val="000000"/>
          <w:sz w:val="32"/>
          <w:szCs w:val="32"/>
        </w:rPr>
        <w:tab/>
      </w:r>
      <w:r w:rsidRPr="00AF630D">
        <w:rPr>
          <w:color w:val="000000"/>
          <w:szCs w:val="22"/>
        </w:rPr>
        <w:t>verse 1</w:t>
      </w:r>
    </w:p>
    <w:p w14:paraId="368D1BC3" w14:textId="1EEFE760" w:rsidR="005D75C3" w:rsidRPr="00AF630D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7ADF430" w14:textId="77777777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61758731" w14:textId="02C0049F" w:rsidR="005D75C3" w:rsidRPr="00AF630D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B7DFBD7" w14:textId="364805B5" w:rsidR="005D75C3" w:rsidRPr="00AF630D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>II.</w:t>
      </w:r>
      <w:r w:rsidRPr="00AF630D">
        <w:rPr>
          <w:color w:val="000000"/>
          <w:sz w:val="32"/>
          <w:szCs w:val="32"/>
        </w:rPr>
        <w:tab/>
        <w:t xml:space="preserve">Our </w:t>
      </w:r>
      <w:r w:rsidRPr="00AF630D">
        <w:rPr>
          <w:color w:val="FF0000"/>
          <w:sz w:val="32"/>
          <w:szCs w:val="32"/>
          <w:u w:val="single"/>
        </w:rPr>
        <w:t>Focus</w:t>
      </w:r>
      <w:r w:rsidRPr="00AF630D">
        <w:rPr>
          <w:color w:val="FF0000"/>
          <w:sz w:val="32"/>
          <w:szCs w:val="32"/>
        </w:rPr>
        <w:t xml:space="preserve"> </w:t>
      </w:r>
      <w:r w:rsidRPr="00AF630D">
        <w:rPr>
          <w:color w:val="000000"/>
          <w:sz w:val="32"/>
          <w:szCs w:val="32"/>
        </w:rPr>
        <w:t xml:space="preserve">– </w:t>
      </w:r>
      <w:r w:rsidR="00AF630D" w:rsidRPr="00AF630D">
        <w:rPr>
          <w:color w:val="FF0000"/>
          <w:sz w:val="32"/>
          <w:szCs w:val="32"/>
          <w:u w:val="single"/>
        </w:rPr>
        <w:t>S</w:t>
      </w:r>
      <w:r w:rsidRPr="00AF630D">
        <w:rPr>
          <w:color w:val="FF0000"/>
          <w:sz w:val="32"/>
          <w:szCs w:val="32"/>
          <w:u w:val="single"/>
        </w:rPr>
        <w:t>eeking</w:t>
      </w:r>
      <w:r w:rsidRPr="00AF630D">
        <w:rPr>
          <w:color w:val="FF0000"/>
          <w:sz w:val="32"/>
          <w:szCs w:val="32"/>
        </w:rPr>
        <w:t xml:space="preserve"> </w:t>
      </w:r>
      <w:r w:rsidR="00AF630D" w:rsidRPr="00AF630D">
        <w:rPr>
          <w:color w:val="000000"/>
          <w:sz w:val="32"/>
          <w:szCs w:val="32"/>
        </w:rPr>
        <w:t>T</w:t>
      </w:r>
      <w:r w:rsidRPr="00AF630D">
        <w:rPr>
          <w:color w:val="000000"/>
          <w:sz w:val="32"/>
          <w:szCs w:val="32"/>
        </w:rPr>
        <w:t xml:space="preserve">hings </w:t>
      </w:r>
      <w:r w:rsidR="00AF630D" w:rsidRPr="00AF630D">
        <w:rPr>
          <w:color w:val="000000"/>
          <w:sz w:val="32"/>
          <w:szCs w:val="32"/>
        </w:rPr>
        <w:t>A</w:t>
      </w:r>
      <w:r w:rsidRPr="00AF630D">
        <w:rPr>
          <w:color w:val="000000"/>
          <w:sz w:val="32"/>
          <w:szCs w:val="32"/>
        </w:rPr>
        <w:t>bove</w:t>
      </w:r>
    </w:p>
    <w:p w14:paraId="64079B90" w14:textId="040FD34A" w:rsidR="005D75C3" w:rsidRPr="00AF630D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AF630D">
        <w:rPr>
          <w:color w:val="000000"/>
          <w:sz w:val="32"/>
          <w:szCs w:val="32"/>
        </w:rPr>
        <w:tab/>
      </w:r>
      <w:r w:rsidRPr="00AF630D">
        <w:rPr>
          <w:color w:val="000000"/>
          <w:szCs w:val="22"/>
        </w:rPr>
        <w:t>3:1-2</w:t>
      </w:r>
    </w:p>
    <w:p w14:paraId="6E296BE3" w14:textId="461CD189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A9F482A" w14:textId="75EB4573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ab/>
        <w:t>A.</w:t>
      </w:r>
      <w:r w:rsidRPr="00AF630D">
        <w:rPr>
          <w:color w:val="000000"/>
          <w:sz w:val="32"/>
          <w:szCs w:val="32"/>
        </w:rPr>
        <w:tab/>
      </w:r>
      <w:r w:rsidRPr="00AF630D">
        <w:rPr>
          <w:color w:val="FF0000"/>
          <w:sz w:val="32"/>
          <w:szCs w:val="32"/>
          <w:u w:val="single"/>
        </w:rPr>
        <w:t>Knowledge</w:t>
      </w:r>
      <w:r w:rsidRPr="00AF630D">
        <w:rPr>
          <w:color w:val="FF0000"/>
          <w:sz w:val="32"/>
          <w:szCs w:val="32"/>
        </w:rPr>
        <w:t xml:space="preserve"> </w:t>
      </w:r>
      <w:r w:rsidRPr="00AF630D">
        <w:rPr>
          <w:color w:val="000000"/>
          <w:sz w:val="32"/>
          <w:szCs w:val="32"/>
        </w:rPr>
        <w:t>– 3:10</w:t>
      </w:r>
    </w:p>
    <w:p w14:paraId="5DD45140" w14:textId="353DE37C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224CE0B8" w14:textId="468512D7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ab/>
        <w:t>B.</w:t>
      </w:r>
      <w:r w:rsidRPr="00AF630D">
        <w:rPr>
          <w:color w:val="000000"/>
          <w:sz w:val="32"/>
          <w:szCs w:val="32"/>
        </w:rPr>
        <w:tab/>
      </w:r>
      <w:r w:rsidRPr="00AF630D">
        <w:rPr>
          <w:color w:val="FF0000"/>
          <w:sz w:val="32"/>
          <w:szCs w:val="32"/>
          <w:u w:val="single"/>
        </w:rPr>
        <w:t>Godly virtues</w:t>
      </w:r>
      <w:r w:rsidRPr="00AF630D">
        <w:rPr>
          <w:color w:val="FF0000"/>
          <w:sz w:val="32"/>
          <w:szCs w:val="32"/>
        </w:rPr>
        <w:t xml:space="preserve"> </w:t>
      </w:r>
      <w:r w:rsidRPr="00AF630D">
        <w:rPr>
          <w:color w:val="000000"/>
          <w:sz w:val="32"/>
          <w:szCs w:val="32"/>
        </w:rPr>
        <w:t>– 3:12-17</w:t>
      </w:r>
    </w:p>
    <w:p w14:paraId="7A308BC2" w14:textId="336E8085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1454FA6" w14:textId="7510AEFB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ab/>
        <w:t>C.</w:t>
      </w:r>
      <w:r w:rsidRPr="00AF630D">
        <w:rPr>
          <w:color w:val="000000"/>
          <w:sz w:val="32"/>
          <w:szCs w:val="32"/>
        </w:rPr>
        <w:tab/>
      </w:r>
      <w:r w:rsidRPr="00AF630D">
        <w:rPr>
          <w:color w:val="FF0000"/>
          <w:sz w:val="32"/>
          <w:szCs w:val="32"/>
          <w:u w:val="single"/>
        </w:rPr>
        <w:t>Prayer life</w:t>
      </w:r>
      <w:r w:rsidRPr="00AF630D">
        <w:rPr>
          <w:color w:val="FF0000"/>
          <w:sz w:val="32"/>
          <w:szCs w:val="32"/>
        </w:rPr>
        <w:t xml:space="preserve"> </w:t>
      </w:r>
      <w:r w:rsidRPr="00AF630D">
        <w:rPr>
          <w:color w:val="000000"/>
          <w:sz w:val="32"/>
          <w:szCs w:val="32"/>
        </w:rPr>
        <w:t>– 4:2</w:t>
      </w:r>
    </w:p>
    <w:p w14:paraId="1C15D530" w14:textId="0CA04B9C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7C8169D9" w14:textId="215EAA76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ab/>
        <w:t>D.</w:t>
      </w:r>
      <w:r w:rsidRPr="00AF630D">
        <w:rPr>
          <w:color w:val="000000"/>
          <w:sz w:val="32"/>
          <w:szCs w:val="32"/>
        </w:rPr>
        <w:tab/>
      </w:r>
      <w:r w:rsidRPr="00AF630D">
        <w:rPr>
          <w:color w:val="FF0000"/>
          <w:sz w:val="32"/>
          <w:szCs w:val="32"/>
          <w:u w:val="single"/>
        </w:rPr>
        <w:t>Faithful witness</w:t>
      </w:r>
      <w:r w:rsidRPr="00AF630D">
        <w:rPr>
          <w:color w:val="FF0000"/>
          <w:sz w:val="32"/>
          <w:szCs w:val="32"/>
        </w:rPr>
        <w:t xml:space="preserve"> </w:t>
      </w:r>
      <w:r w:rsidRPr="00AF630D">
        <w:rPr>
          <w:color w:val="000000"/>
          <w:sz w:val="32"/>
          <w:szCs w:val="32"/>
        </w:rPr>
        <w:t>– 4:3-5</w:t>
      </w:r>
    </w:p>
    <w:p w14:paraId="47BE42FD" w14:textId="691CC0BE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5A088559" w14:textId="13F09FBF" w:rsid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112D11E5" w14:textId="77777777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41277876" w14:textId="43A820C2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  <w:r w:rsidRPr="00AF630D">
        <w:rPr>
          <w:color w:val="000000"/>
          <w:sz w:val="32"/>
          <w:szCs w:val="32"/>
        </w:rPr>
        <w:t>III.</w:t>
      </w:r>
      <w:r w:rsidRPr="00AF630D">
        <w:rPr>
          <w:color w:val="000000"/>
          <w:sz w:val="32"/>
          <w:szCs w:val="32"/>
        </w:rPr>
        <w:tab/>
        <w:t xml:space="preserve">Our </w:t>
      </w:r>
      <w:r w:rsidRPr="00AF630D">
        <w:rPr>
          <w:color w:val="FF0000"/>
          <w:sz w:val="32"/>
          <w:szCs w:val="32"/>
          <w:u w:val="single"/>
        </w:rPr>
        <w:t>Future</w:t>
      </w:r>
      <w:r w:rsidRPr="00AF630D">
        <w:rPr>
          <w:color w:val="FF0000"/>
          <w:sz w:val="32"/>
          <w:szCs w:val="32"/>
        </w:rPr>
        <w:t xml:space="preserve"> </w:t>
      </w:r>
      <w:r w:rsidRPr="00AF630D">
        <w:rPr>
          <w:color w:val="000000"/>
          <w:sz w:val="32"/>
          <w:szCs w:val="32"/>
        </w:rPr>
        <w:t xml:space="preserve">– is in the </w:t>
      </w:r>
      <w:r w:rsidRPr="00AF630D">
        <w:rPr>
          <w:color w:val="FF0000"/>
          <w:sz w:val="32"/>
          <w:szCs w:val="32"/>
          <w:u w:val="single"/>
        </w:rPr>
        <w:t>Presence</w:t>
      </w:r>
      <w:r w:rsidRPr="00AF630D">
        <w:rPr>
          <w:color w:val="FF0000"/>
          <w:sz w:val="32"/>
          <w:szCs w:val="32"/>
        </w:rPr>
        <w:t xml:space="preserve"> </w:t>
      </w:r>
      <w:r w:rsidRPr="00AF630D">
        <w:rPr>
          <w:color w:val="000000"/>
          <w:sz w:val="32"/>
          <w:szCs w:val="32"/>
        </w:rPr>
        <w:t>of Jesus Christ</w:t>
      </w:r>
    </w:p>
    <w:p w14:paraId="23FD92C3" w14:textId="0A70CD90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Cs w:val="22"/>
        </w:rPr>
      </w:pPr>
      <w:r w:rsidRPr="00AF630D">
        <w:rPr>
          <w:color w:val="000000"/>
          <w:sz w:val="32"/>
          <w:szCs w:val="32"/>
        </w:rPr>
        <w:tab/>
      </w:r>
      <w:r w:rsidRPr="00AF630D">
        <w:rPr>
          <w:color w:val="000000"/>
          <w:szCs w:val="22"/>
        </w:rPr>
        <w:t>3:4</w:t>
      </w:r>
    </w:p>
    <w:p w14:paraId="40AEDEC3" w14:textId="0FA4B336" w:rsidR="00AF630D" w:rsidRP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p w14:paraId="3C7BE653" w14:textId="77777777" w:rsidR="00AF630D" w:rsidRDefault="00AF630D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bookmarkEnd w:id="1"/>
    <w:p w14:paraId="02D64922" w14:textId="1492EC1E" w:rsidR="005D75C3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24"/>
          <w:szCs w:val="24"/>
        </w:rPr>
      </w:pPr>
    </w:p>
    <w:p w14:paraId="6378E502" w14:textId="77777777" w:rsidR="005D75C3" w:rsidRDefault="005D75C3" w:rsidP="005D75C3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rPr>
          <w:color w:val="000000"/>
          <w:sz w:val="32"/>
          <w:szCs w:val="32"/>
        </w:rPr>
      </w:pPr>
    </w:p>
    <w:bookmarkEnd w:id="2"/>
    <w:p w14:paraId="0C63B492" w14:textId="01237DDC" w:rsidR="00F05DA8" w:rsidRDefault="00F05DA8"/>
    <w:sectPr w:rsidR="00F05DA8" w:rsidSect="001E5B5A"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3A"/>
    <w:rsid w:val="00131C22"/>
    <w:rsid w:val="001C00FB"/>
    <w:rsid w:val="001C4882"/>
    <w:rsid w:val="001E5B5A"/>
    <w:rsid w:val="00200ED5"/>
    <w:rsid w:val="0028638C"/>
    <w:rsid w:val="003540A6"/>
    <w:rsid w:val="00384FF3"/>
    <w:rsid w:val="005D75C3"/>
    <w:rsid w:val="00712F3A"/>
    <w:rsid w:val="007B413A"/>
    <w:rsid w:val="00A02E9D"/>
    <w:rsid w:val="00A77EF6"/>
    <w:rsid w:val="00AF630D"/>
    <w:rsid w:val="00B20554"/>
    <w:rsid w:val="00C64130"/>
    <w:rsid w:val="00D84D4C"/>
    <w:rsid w:val="00DE7151"/>
    <w:rsid w:val="00E807E0"/>
    <w:rsid w:val="00ED5A7C"/>
    <w:rsid w:val="00F05DA8"/>
    <w:rsid w:val="00FB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A968"/>
  <w15:chartTrackingRefBased/>
  <w15:docId w15:val="{ABC153E6-8B4A-4E70-A04F-A2A9428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7151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02E9D"/>
    <w:pPr>
      <w:overflowPunct/>
      <w:autoSpaceDE/>
      <w:autoSpaceDN/>
      <w:adjustRightInd/>
      <w:textAlignment w:val="auto"/>
    </w:pPr>
    <w:rPr>
      <w:rFonts w:eastAsiaTheme="majorEastAsia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2020-12-22T19:02:00Z</cp:lastPrinted>
  <dcterms:created xsi:type="dcterms:W3CDTF">2020-12-23T18:36:00Z</dcterms:created>
  <dcterms:modified xsi:type="dcterms:W3CDTF">2020-12-23T18:36:00Z</dcterms:modified>
</cp:coreProperties>
</file>