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4FAF" w14:textId="58AAD4F0" w:rsidR="00377B18" w:rsidRDefault="00377B18" w:rsidP="003B4DA5">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377B18">
        <w:rPr>
          <w:rFonts w:ascii="Times New Roman" w:eastAsia="Times New Roman" w:hAnsi="Times New Roman" w:cs="Times New Roman"/>
          <w:b/>
          <w:bCs/>
          <w:sz w:val="36"/>
          <w:szCs w:val="36"/>
        </w:rPr>
        <w:t>Effective Prayer (</w:t>
      </w:r>
      <w:r w:rsidR="003B4DA5" w:rsidRPr="003B4DA5">
        <w:rPr>
          <w:rFonts w:ascii="Times New Roman" w:eastAsia="Times New Roman" w:hAnsi="Times New Roman" w:cs="Times New Roman"/>
          <w:b/>
          <w:bCs/>
          <w:color w:val="4472C4" w:themeColor="accent1"/>
          <w:sz w:val="36"/>
          <w:szCs w:val="36"/>
        </w:rPr>
        <w:t xml:space="preserve">James </w:t>
      </w:r>
      <w:hyperlink r:id="rId5" w:history="1">
        <w:r w:rsidRPr="00377B18">
          <w:rPr>
            <w:rFonts w:ascii="Times New Roman" w:eastAsia="Times New Roman" w:hAnsi="Times New Roman" w:cs="Times New Roman"/>
            <w:b/>
            <w:bCs/>
            <w:color w:val="4472C4" w:themeColor="accent1"/>
            <w:sz w:val="36"/>
            <w:szCs w:val="36"/>
            <w:u w:val="single"/>
          </w:rPr>
          <w:t>5:13-</w:t>
        </w:r>
        <w:r w:rsidR="002F0D36">
          <w:rPr>
            <w:rFonts w:ascii="Times New Roman" w:eastAsia="Times New Roman" w:hAnsi="Times New Roman" w:cs="Times New Roman"/>
            <w:b/>
            <w:bCs/>
            <w:color w:val="4472C4" w:themeColor="accent1"/>
            <w:sz w:val="36"/>
            <w:szCs w:val="36"/>
            <w:u w:val="single"/>
          </w:rPr>
          <w:t>20</w:t>
        </w:r>
      </w:hyperlink>
      <w:r w:rsidRPr="00377B18">
        <w:rPr>
          <w:rFonts w:ascii="Times New Roman" w:eastAsia="Times New Roman" w:hAnsi="Times New Roman" w:cs="Times New Roman"/>
          <w:b/>
          <w:bCs/>
          <w:sz w:val="36"/>
          <w:szCs w:val="36"/>
        </w:rPr>
        <w:t>)</w:t>
      </w:r>
    </w:p>
    <w:p w14:paraId="5D868768" w14:textId="67E5DFFC" w:rsidR="007A44F1" w:rsidRPr="007A44F1" w:rsidRDefault="007A44F1" w:rsidP="003B4DA5">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7A44F1">
        <w:rPr>
          <w:rFonts w:ascii="Times New Roman" w:eastAsia="Times New Roman" w:hAnsi="Times New Roman" w:cs="Times New Roman"/>
          <w:b/>
          <w:bCs/>
          <w:sz w:val="24"/>
          <w:szCs w:val="24"/>
        </w:rPr>
        <w:t>North Hills Baptist Church, June 5, 2019</w:t>
      </w:r>
    </w:p>
    <w:p w14:paraId="2315637C" w14:textId="084CF19F" w:rsidR="002F0D36" w:rsidRPr="002F0D36" w:rsidRDefault="002F0D36" w:rsidP="00001674">
      <w:pPr>
        <w:spacing w:before="100" w:beforeAutospacing="1" w:after="100" w:afterAutospacing="1" w:line="240" w:lineRule="auto"/>
        <w:ind w:left="990"/>
        <w:rPr>
          <w:rFonts w:ascii="Times New Roman" w:eastAsia="Times New Roman" w:hAnsi="Times New Roman" w:cs="Times New Roman"/>
          <w:sz w:val="32"/>
          <w:szCs w:val="32"/>
        </w:rPr>
      </w:pPr>
      <w:r w:rsidRPr="002F0D36">
        <w:rPr>
          <w:rFonts w:ascii="Times New Roman" w:hAnsi="Times New Roman" w:cs="Times New Roman"/>
          <w:b/>
          <w:bCs/>
          <w:sz w:val="32"/>
          <w:szCs w:val="32"/>
        </w:rPr>
        <w:t xml:space="preserve">James 5:13-20 (KJV)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13 </w:t>
      </w:r>
      <w:r w:rsidRPr="002F0D36">
        <w:rPr>
          <w:rFonts w:ascii="Times New Roman" w:hAnsi="Times New Roman" w:cs="Times New Roman"/>
          <w:sz w:val="32"/>
          <w:szCs w:val="32"/>
        </w:rPr>
        <w:t xml:space="preserve"> Is any among you afflicted? let him pray. Is any merry? let him sing psalms.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14 </w:t>
      </w:r>
      <w:r w:rsidRPr="002F0D36">
        <w:rPr>
          <w:rFonts w:ascii="Times New Roman" w:hAnsi="Times New Roman" w:cs="Times New Roman"/>
          <w:sz w:val="32"/>
          <w:szCs w:val="32"/>
        </w:rPr>
        <w:t xml:space="preserve"> Is any sick among you? let him call for the elders of the church; and let them pray over him, anointing him with oil in the name of the Lord: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15 </w:t>
      </w:r>
      <w:r w:rsidRPr="002F0D36">
        <w:rPr>
          <w:rFonts w:ascii="Times New Roman" w:hAnsi="Times New Roman" w:cs="Times New Roman"/>
          <w:sz w:val="32"/>
          <w:szCs w:val="32"/>
        </w:rPr>
        <w:t xml:space="preserve"> And the prayer of faith shall save the sick, and the Lord shall raise him up; and if he have committed sins, they shall be forgiven him.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16 </w:t>
      </w:r>
      <w:r w:rsidRPr="002F0D36">
        <w:rPr>
          <w:rFonts w:ascii="Times New Roman" w:hAnsi="Times New Roman" w:cs="Times New Roman"/>
          <w:sz w:val="32"/>
          <w:szCs w:val="32"/>
        </w:rPr>
        <w:t xml:space="preserve"> Confess </w:t>
      </w:r>
      <w:r w:rsidRPr="002F0D36">
        <w:rPr>
          <w:rFonts w:ascii="Times New Roman" w:hAnsi="Times New Roman" w:cs="Times New Roman"/>
          <w:i/>
          <w:iCs/>
          <w:sz w:val="32"/>
          <w:szCs w:val="32"/>
        </w:rPr>
        <w:t>your</w:t>
      </w:r>
      <w:r w:rsidRPr="002F0D36">
        <w:rPr>
          <w:rFonts w:ascii="Times New Roman" w:hAnsi="Times New Roman" w:cs="Times New Roman"/>
          <w:sz w:val="32"/>
          <w:szCs w:val="32"/>
        </w:rPr>
        <w:t xml:space="preserve"> faults one to another, and pray one for another, that ye may be healed. The effectual fervent prayer of a righteous man </w:t>
      </w:r>
      <w:proofErr w:type="spellStart"/>
      <w:r w:rsidRPr="002F0D36">
        <w:rPr>
          <w:rFonts w:ascii="Times New Roman" w:hAnsi="Times New Roman" w:cs="Times New Roman"/>
          <w:sz w:val="32"/>
          <w:szCs w:val="32"/>
        </w:rPr>
        <w:t>availeth</w:t>
      </w:r>
      <w:proofErr w:type="spellEnd"/>
      <w:r w:rsidRPr="002F0D36">
        <w:rPr>
          <w:rFonts w:ascii="Times New Roman" w:hAnsi="Times New Roman" w:cs="Times New Roman"/>
          <w:sz w:val="32"/>
          <w:szCs w:val="32"/>
        </w:rPr>
        <w:t xml:space="preserve"> much.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17 </w:t>
      </w:r>
      <w:r w:rsidRPr="002F0D36">
        <w:rPr>
          <w:rFonts w:ascii="Times New Roman" w:hAnsi="Times New Roman" w:cs="Times New Roman"/>
          <w:sz w:val="32"/>
          <w:szCs w:val="32"/>
        </w:rPr>
        <w:t xml:space="preserve"> Elias was a man subject to like passions as we are, and he prayed earnestly that it might not rain: and it rained not on the earth by the space of three years and six months.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18 </w:t>
      </w:r>
      <w:r w:rsidRPr="002F0D36">
        <w:rPr>
          <w:rFonts w:ascii="Times New Roman" w:hAnsi="Times New Roman" w:cs="Times New Roman"/>
          <w:sz w:val="32"/>
          <w:szCs w:val="32"/>
        </w:rPr>
        <w:t xml:space="preserve"> And he prayed again, and the heaven gave rain, and the earth brought forth her fruit.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19 </w:t>
      </w:r>
      <w:r w:rsidRPr="002F0D36">
        <w:rPr>
          <w:rFonts w:ascii="Times New Roman" w:hAnsi="Times New Roman" w:cs="Times New Roman"/>
          <w:sz w:val="32"/>
          <w:szCs w:val="32"/>
        </w:rPr>
        <w:t xml:space="preserve"> Brethren, if any of you do err from the truth, and one convert him; </w:t>
      </w:r>
      <w:r w:rsidRPr="002F0D36">
        <w:rPr>
          <w:rFonts w:ascii="Times New Roman" w:hAnsi="Times New Roman" w:cs="Times New Roman"/>
          <w:sz w:val="32"/>
          <w:szCs w:val="32"/>
        </w:rPr>
        <w:br/>
      </w:r>
      <w:r w:rsidRPr="002F0D36">
        <w:rPr>
          <w:rFonts w:ascii="Times New Roman" w:hAnsi="Times New Roman" w:cs="Times New Roman"/>
          <w:color w:val="000000"/>
          <w:sz w:val="32"/>
          <w:szCs w:val="32"/>
          <w:vertAlign w:val="superscript"/>
        </w:rPr>
        <w:t xml:space="preserve">20 </w:t>
      </w:r>
      <w:r w:rsidRPr="002F0D36">
        <w:rPr>
          <w:rFonts w:ascii="Times New Roman" w:hAnsi="Times New Roman" w:cs="Times New Roman"/>
          <w:sz w:val="32"/>
          <w:szCs w:val="32"/>
        </w:rPr>
        <w:t xml:space="preserve"> Let him know, that he which </w:t>
      </w:r>
      <w:proofErr w:type="spellStart"/>
      <w:r w:rsidRPr="002F0D36">
        <w:rPr>
          <w:rFonts w:ascii="Times New Roman" w:hAnsi="Times New Roman" w:cs="Times New Roman"/>
          <w:sz w:val="32"/>
          <w:szCs w:val="32"/>
        </w:rPr>
        <w:t>converteth</w:t>
      </w:r>
      <w:proofErr w:type="spellEnd"/>
      <w:r w:rsidRPr="002F0D36">
        <w:rPr>
          <w:rFonts w:ascii="Times New Roman" w:hAnsi="Times New Roman" w:cs="Times New Roman"/>
          <w:sz w:val="32"/>
          <w:szCs w:val="32"/>
        </w:rPr>
        <w:t xml:space="preserve"> the sinner from the error of his way shall save a soul from death, and shall hide a multitude of sins.</w:t>
      </w:r>
    </w:p>
    <w:p w14:paraId="387AB7BA" w14:textId="069653FB" w:rsidR="00377B18" w:rsidRPr="007A44F1" w:rsidRDefault="00377B18" w:rsidP="00001674">
      <w:pPr>
        <w:spacing w:before="100" w:beforeAutospacing="1" w:after="100" w:afterAutospacing="1" w:line="240" w:lineRule="auto"/>
        <w:ind w:left="990"/>
        <w:rPr>
          <w:rFonts w:ascii="Times New Roman" w:eastAsia="Times New Roman" w:hAnsi="Times New Roman" w:cs="Times New Roman"/>
          <w:b/>
          <w:bCs/>
          <w:sz w:val="32"/>
          <w:szCs w:val="32"/>
          <w:u w:val="single"/>
        </w:rPr>
      </w:pPr>
      <w:r w:rsidRPr="00377B18">
        <w:rPr>
          <w:rFonts w:ascii="Times New Roman" w:eastAsia="Times New Roman" w:hAnsi="Times New Roman" w:cs="Times New Roman"/>
          <w:sz w:val="32"/>
          <w:szCs w:val="32"/>
        </w:rPr>
        <w:t xml:space="preserve">James urged his readers to pray in all circumstances, including blessing, trouble, sickness, and sin. Using the illustration of Elijah, James showed that </w:t>
      </w:r>
      <w:r w:rsidRPr="00A00B43">
        <w:rPr>
          <w:rFonts w:ascii="Times New Roman" w:eastAsia="Times New Roman" w:hAnsi="Times New Roman" w:cs="Times New Roman"/>
          <w:b/>
          <w:bCs/>
          <w:sz w:val="32"/>
          <w:szCs w:val="32"/>
          <w:highlight w:val="yellow"/>
          <w:u w:val="single"/>
        </w:rPr>
        <w:t>the prayer of the righteous person is powerful and effective.</w:t>
      </w:r>
    </w:p>
    <w:p w14:paraId="56E73B87" w14:textId="3C141E2D" w:rsidR="00377B18" w:rsidRPr="00D00D4B" w:rsidRDefault="00F14929" w:rsidP="0071233E">
      <w:pPr>
        <w:pStyle w:val="ListParagraph"/>
        <w:numPr>
          <w:ilvl w:val="0"/>
          <w:numId w:val="9"/>
        </w:numPr>
        <w:spacing w:before="100" w:beforeAutospacing="1" w:after="100" w:afterAutospacing="1" w:line="240" w:lineRule="auto"/>
        <w:ind w:hanging="630"/>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377B18" w:rsidRPr="00F14929">
        <w:rPr>
          <w:rFonts w:ascii="Times New Roman" w:eastAsia="Times New Roman" w:hAnsi="Times New Roman" w:cs="Times New Roman"/>
          <w:b/>
          <w:bCs/>
          <w:sz w:val="32"/>
          <w:szCs w:val="32"/>
        </w:rPr>
        <w:t>Prayer for Times of Trouble (</w:t>
      </w:r>
      <w:hyperlink r:id="rId6" w:history="1">
        <w:r w:rsidR="00377B18" w:rsidRPr="00F14929">
          <w:rPr>
            <w:rFonts w:ascii="Times New Roman" w:eastAsia="Times New Roman" w:hAnsi="Times New Roman" w:cs="Times New Roman"/>
            <w:b/>
            <w:bCs/>
            <w:color w:val="0000FF"/>
            <w:sz w:val="32"/>
            <w:szCs w:val="32"/>
            <w:u w:val="single"/>
          </w:rPr>
          <w:t>V. 13a</w:t>
        </w:r>
      </w:hyperlink>
      <w:r w:rsidR="00377B18" w:rsidRPr="00F14929">
        <w:rPr>
          <w:rFonts w:ascii="Times New Roman" w:eastAsia="Times New Roman" w:hAnsi="Times New Roman" w:cs="Times New Roman"/>
          <w:b/>
          <w:bCs/>
          <w:sz w:val="32"/>
          <w:szCs w:val="32"/>
        </w:rPr>
        <w:t>)</w:t>
      </w:r>
      <w:r w:rsidR="00D00D4B">
        <w:rPr>
          <w:rFonts w:ascii="Times New Roman" w:eastAsia="Times New Roman" w:hAnsi="Times New Roman" w:cs="Times New Roman"/>
          <w:b/>
          <w:bCs/>
          <w:sz w:val="32"/>
          <w:szCs w:val="32"/>
        </w:rPr>
        <w:t xml:space="preserve">  </w:t>
      </w:r>
      <w:r w:rsidR="00D00D4B" w:rsidRPr="00D00D4B">
        <w:rPr>
          <w:b/>
          <w:bCs/>
          <w:sz w:val="32"/>
          <w:szCs w:val="32"/>
        </w:rPr>
        <w:t xml:space="preserve">James 5:13 (NKJV) </w:t>
      </w:r>
      <w:r w:rsidR="00421CFB">
        <w:rPr>
          <w:sz w:val="32"/>
          <w:szCs w:val="32"/>
        </w:rPr>
        <w:t xml:space="preserve"> </w:t>
      </w:r>
      <w:r w:rsidR="00D00D4B" w:rsidRPr="00D00D4B">
        <w:rPr>
          <w:color w:val="000000"/>
          <w:sz w:val="32"/>
          <w:szCs w:val="32"/>
          <w:vertAlign w:val="superscript"/>
        </w:rPr>
        <w:t xml:space="preserve">13 </w:t>
      </w:r>
      <w:r w:rsidR="00D00D4B" w:rsidRPr="00D00D4B">
        <w:rPr>
          <w:sz w:val="32"/>
          <w:szCs w:val="32"/>
        </w:rPr>
        <w:t> Is anyone among you suffering? Let him pray. Is anyone cheerful? Let him sing psalms.</w:t>
      </w:r>
    </w:p>
    <w:p w14:paraId="7FE38587" w14:textId="77F42809" w:rsidR="00377B18" w:rsidRPr="00377B18" w:rsidRDefault="00377B18" w:rsidP="00001674">
      <w:pPr>
        <w:spacing w:before="100" w:beforeAutospacing="1" w:after="100" w:afterAutospacing="1" w:line="240" w:lineRule="auto"/>
        <w:ind w:left="990"/>
        <w:rPr>
          <w:rFonts w:ascii="Times New Roman" w:eastAsia="Times New Roman" w:hAnsi="Times New Roman" w:cs="Times New Roman"/>
          <w:sz w:val="32"/>
          <w:szCs w:val="32"/>
        </w:rPr>
      </w:pPr>
      <w:r w:rsidRPr="00646993">
        <w:rPr>
          <w:rFonts w:ascii="Times New Roman" w:eastAsia="Times New Roman" w:hAnsi="Times New Roman" w:cs="Times New Roman"/>
          <w:b/>
          <w:bCs/>
          <w:sz w:val="32"/>
          <w:szCs w:val="32"/>
          <w:highlight w:val="yellow"/>
        </w:rPr>
        <w:t>"Is any of you in trouble</w:t>
      </w:r>
      <w:r w:rsidR="00D00D4B" w:rsidRPr="00646993">
        <w:rPr>
          <w:rFonts w:ascii="Times New Roman" w:eastAsia="Times New Roman" w:hAnsi="Times New Roman" w:cs="Times New Roman"/>
          <w:b/>
          <w:bCs/>
          <w:sz w:val="32"/>
          <w:szCs w:val="32"/>
          <w:highlight w:val="yellow"/>
        </w:rPr>
        <w:t>/suffering</w:t>
      </w:r>
      <w:r w:rsidRPr="00646993">
        <w:rPr>
          <w:rFonts w:ascii="Times New Roman" w:eastAsia="Times New Roman" w:hAnsi="Times New Roman" w:cs="Times New Roman"/>
          <w:b/>
          <w:bCs/>
          <w:sz w:val="32"/>
          <w:szCs w:val="32"/>
          <w:highlight w:val="yellow"/>
        </w:rPr>
        <w:t>?"</w:t>
      </w:r>
      <w:r w:rsidRPr="00377B18">
        <w:rPr>
          <w:rFonts w:ascii="Times New Roman" w:eastAsia="Times New Roman" w:hAnsi="Times New Roman" w:cs="Times New Roman"/>
          <w:sz w:val="32"/>
          <w:szCs w:val="32"/>
        </w:rPr>
        <w:t xml:space="preserve"> was James's opening question to his readers regarding prayer. </w:t>
      </w:r>
      <w:r w:rsidRPr="00A00B43">
        <w:rPr>
          <w:rFonts w:ascii="Times New Roman" w:eastAsia="Times New Roman" w:hAnsi="Times New Roman" w:cs="Times New Roman"/>
          <w:b/>
          <w:bCs/>
          <w:sz w:val="32"/>
          <w:szCs w:val="32"/>
        </w:rPr>
        <w:t>The kind of "trouble" he referred to is when believers suffer evil or hardship.</w:t>
      </w:r>
      <w:r w:rsidRPr="00377B18">
        <w:rPr>
          <w:rFonts w:ascii="Times New Roman" w:eastAsia="Times New Roman" w:hAnsi="Times New Roman" w:cs="Times New Roman"/>
          <w:sz w:val="32"/>
          <w:szCs w:val="32"/>
        </w:rPr>
        <w:t xml:space="preserve"> When believers are tempted to grumble against one another, prayer serves as the antidote to grumbling. James's previous instructions on prayer tell us that this prayer should be:</w:t>
      </w:r>
    </w:p>
    <w:p w14:paraId="568683ED" w14:textId="77777777" w:rsidR="00377B18" w:rsidRPr="00361972" w:rsidRDefault="00377B18" w:rsidP="00F14929">
      <w:pPr>
        <w:pStyle w:val="ListParagraph"/>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646993">
        <w:rPr>
          <w:rFonts w:ascii="Times New Roman" w:eastAsia="Times New Roman" w:hAnsi="Times New Roman" w:cs="Times New Roman"/>
          <w:b/>
          <w:bCs/>
          <w:sz w:val="32"/>
          <w:szCs w:val="32"/>
          <w:highlight w:val="yellow"/>
        </w:rPr>
        <w:lastRenderedPageBreak/>
        <w:t>for wisdom</w:t>
      </w:r>
      <w:r w:rsidRPr="00361972">
        <w:rPr>
          <w:rFonts w:ascii="Times New Roman" w:eastAsia="Times New Roman" w:hAnsi="Times New Roman" w:cs="Times New Roman"/>
          <w:sz w:val="32"/>
          <w:szCs w:val="32"/>
        </w:rPr>
        <w:t xml:space="preserve"> (</w:t>
      </w:r>
      <w:hyperlink r:id="rId7" w:history="1">
        <w:r w:rsidRPr="00361972">
          <w:rPr>
            <w:rFonts w:ascii="Times New Roman" w:eastAsia="Times New Roman" w:hAnsi="Times New Roman" w:cs="Times New Roman"/>
            <w:color w:val="0000FF"/>
            <w:sz w:val="32"/>
            <w:szCs w:val="32"/>
            <w:u w:val="single"/>
          </w:rPr>
          <w:t>1:5</w:t>
        </w:r>
      </w:hyperlink>
      <w:r w:rsidRPr="00361972">
        <w:rPr>
          <w:rFonts w:ascii="Times New Roman" w:eastAsia="Times New Roman" w:hAnsi="Times New Roman" w:cs="Times New Roman"/>
          <w:sz w:val="32"/>
          <w:szCs w:val="32"/>
        </w:rPr>
        <w:t xml:space="preserve">) and </w:t>
      </w:r>
      <w:r w:rsidR="0072251B" w:rsidRPr="00361972">
        <w:rPr>
          <w:rFonts w:ascii="Times New Roman" w:hAnsi="Times New Roman" w:cs="Times New Roman"/>
          <w:b/>
          <w:bCs/>
          <w:sz w:val="32"/>
          <w:szCs w:val="32"/>
        </w:rPr>
        <w:t xml:space="preserve">James 1:5 (KJV) </w:t>
      </w:r>
      <w:r w:rsidR="0072251B" w:rsidRPr="00361972">
        <w:rPr>
          <w:rFonts w:ascii="Times New Roman" w:hAnsi="Times New Roman" w:cs="Times New Roman"/>
          <w:sz w:val="32"/>
          <w:szCs w:val="32"/>
        </w:rPr>
        <w:t>-</w:t>
      </w:r>
      <w:r w:rsidR="0072251B" w:rsidRPr="00361972">
        <w:rPr>
          <w:rFonts w:ascii="Times New Roman" w:hAnsi="Times New Roman" w:cs="Times New Roman"/>
          <w:b/>
          <w:bCs/>
          <w:color w:val="000000"/>
          <w:sz w:val="32"/>
          <w:szCs w:val="32"/>
          <w:vertAlign w:val="superscript"/>
        </w:rPr>
        <w:t xml:space="preserve">5 </w:t>
      </w:r>
      <w:r w:rsidR="0072251B" w:rsidRPr="00361972">
        <w:rPr>
          <w:rFonts w:ascii="Times New Roman" w:hAnsi="Times New Roman" w:cs="Times New Roman"/>
          <w:b/>
          <w:bCs/>
          <w:sz w:val="32"/>
          <w:szCs w:val="32"/>
        </w:rPr>
        <w:t>  If any of you lack wisdom, let him ask of God</w:t>
      </w:r>
      <w:r w:rsidR="0072251B" w:rsidRPr="00361972">
        <w:rPr>
          <w:rFonts w:ascii="Times New Roman" w:hAnsi="Times New Roman" w:cs="Times New Roman"/>
          <w:sz w:val="32"/>
          <w:szCs w:val="32"/>
        </w:rPr>
        <w:t xml:space="preserve">, that giveth to all </w:t>
      </w:r>
      <w:r w:rsidR="0072251B" w:rsidRPr="00361972">
        <w:rPr>
          <w:rFonts w:ascii="Times New Roman" w:hAnsi="Times New Roman" w:cs="Times New Roman"/>
          <w:i/>
          <w:iCs/>
          <w:sz w:val="32"/>
          <w:szCs w:val="32"/>
        </w:rPr>
        <w:t>men</w:t>
      </w:r>
      <w:r w:rsidR="0072251B" w:rsidRPr="00361972">
        <w:rPr>
          <w:rFonts w:ascii="Times New Roman" w:hAnsi="Times New Roman" w:cs="Times New Roman"/>
          <w:sz w:val="32"/>
          <w:szCs w:val="32"/>
        </w:rPr>
        <w:t xml:space="preserve"> liberally, and </w:t>
      </w:r>
      <w:proofErr w:type="spellStart"/>
      <w:r w:rsidR="0072251B" w:rsidRPr="00361972">
        <w:rPr>
          <w:rFonts w:ascii="Times New Roman" w:hAnsi="Times New Roman" w:cs="Times New Roman"/>
          <w:sz w:val="32"/>
          <w:szCs w:val="32"/>
        </w:rPr>
        <w:t>upbraideth</w:t>
      </w:r>
      <w:proofErr w:type="spellEnd"/>
      <w:r w:rsidR="0072251B" w:rsidRPr="00361972">
        <w:rPr>
          <w:rFonts w:ascii="Times New Roman" w:hAnsi="Times New Roman" w:cs="Times New Roman"/>
          <w:sz w:val="32"/>
          <w:szCs w:val="32"/>
        </w:rPr>
        <w:t xml:space="preserve"> not; and it shall be given him.</w:t>
      </w:r>
    </w:p>
    <w:p w14:paraId="01800CEB" w14:textId="77777777" w:rsidR="00377B18" w:rsidRPr="00361972" w:rsidRDefault="00377B18" w:rsidP="00F14929">
      <w:pPr>
        <w:pStyle w:val="ListParagraph"/>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646993">
        <w:rPr>
          <w:rFonts w:ascii="Times New Roman" w:eastAsia="Times New Roman" w:hAnsi="Times New Roman" w:cs="Times New Roman"/>
          <w:b/>
          <w:bCs/>
          <w:sz w:val="32"/>
          <w:szCs w:val="32"/>
          <w:highlight w:val="yellow"/>
        </w:rPr>
        <w:t>wholehearted</w:t>
      </w:r>
      <w:r w:rsidRPr="00421CFB">
        <w:rPr>
          <w:rFonts w:ascii="Times New Roman" w:eastAsia="Times New Roman" w:hAnsi="Times New Roman" w:cs="Times New Roman"/>
          <w:b/>
          <w:bCs/>
          <w:sz w:val="32"/>
          <w:szCs w:val="32"/>
        </w:rPr>
        <w:t xml:space="preserve"> </w:t>
      </w:r>
      <w:r w:rsidRPr="00361972">
        <w:rPr>
          <w:rFonts w:ascii="Times New Roman" w:eastAsia="Times New Roman" w:hAnsi="Times New Roman" w:cs="Times New Roman"/>
          <w:sz w:val="32"/>
          <w:szCs w:val="32"/>
        </w:rPr>
        <w:t>(</w:t>
      </w:r>
      <w:hyperlink r:id="rId8" w:history="1">
        <w:r w:rsidRPr="00361972">
          <w:rPr>
            <w:rFonts w:ascii="Times New Roman" w:eastAsia="Times New Roman" w:hAnsi="Times New Roman" w:cs="Times New Roman"/>
            <w:color w:val="0000FF"/>
            <w:sz w:val="32"/>
            <w:szCs w:val="32"/>
            <w:u w:val="single"/>
          </w:rPr>
          <w:t>1:6</w:t>
        </w:r>
      </w:hyperlink>
      <w:r w:rsidRPr="00361972">
        <w:rPr>
          <w:rFonts w:ascii="Times New Roman" w:eastAsia="Times New Roman" w:hAnsi="Times New Roman" w:cs="Times New Roman"/>
          <w:sz w:val="32"/>
          <w:szCs w:val="32"/>
        </w:rPr>
        <w:t xml:space="preserve">). </w:t>
      </w:r>
      <w:r w:rsidR="0072251B" w:rsidRPr="00361972">
        <w:rPr>
          <w:rFonts w:ascii="Times New Roman" w:hAnsi="Times New Roman" w:cs="Times New Roman"/>
          <w:b/>
          <w:bCs/>
          <w:sz w:val="32"/>
          <w:szCs w:val="32"/>
        </w:rPr>
        <w:t xml:space="preserve">James 1:6 (KJV) </w:t>
      </w:r>
      <w:r w:rsidR="0072251B" w:rsidRPr="00361972">
        <w:rPr>
          <w:rFonts w:ascii="Times New Roman" w:hAnsi="Times New Roman" w:cs="Times New Roman"/>
          <w:sz w:val="32"/>
          <w:szCs w:val="32"/>
        </w:rPr>
        <w:t>-</w:t>
      </w:r>
      <w:r w:rsidR="0072251B" w:rsidRPr="00361972">
        <w:rPr>
          <w:rFonts w:ascii="Times New Roman" w:hAnsi="Times New Roman" w:cs="Times New Roman"/>
          <w:color w:val="000000"/>
          <w:sz w:val="32"/>
          <w:szCs w:val="32"/>
          <w:vertAlign w:val="superscript"/>
        </w:rPr>
        <w:t xml:space="preserve">6 </w:t>
      </w:r>
      <w:r w:rsidR="0072251B" w:rsidRPr="00361972">
        <w:rPr>
          <w:rFonts w:ascii="Times New Roman" w:hAnsi="Times New Roman" w:cs="Times New Roman"/>
          <w:sz w:val="32"/>
          <w:szCs w:val="32"/>
        </w:rPr>
        <w:t xml:space="preserve"> But let him </w:t>
      </w:r>
      <w:r w:rsidR="0072251B" w:rsidRPr="00361972">
        <w:rPr>
          <w:rFonts w:ascii="Times New Roman" w:hAnsi="Times New Roman" w:cs="Times New Roman"/>
          <w:b/>
          <w:bCs/>
          <w:sz w:val="32"/>
          <w:szCs w:val="32"/>
        </w:rPr>
        <w:t>ask in faith, nothing wavering</w:t>
      </w:r>
      <w:r w:rsidR="0072251B" w:rsidRPr="00361972">
        <w:rPr>
          <w:rFonts w:ascii="Times New Roman" w:hAnsi="Times New Roman" w:cs="Times New Roman"/>
          <w:sz w:val="32"/>
          <w:szCs w:val="32"/>
        </w:rPr>
        <w:t xml:space="preserve">. For he that </w:t>
      </w:r>
      <w:proofErr w:type="spellStart"/>
      <w:r w:rsidR="0072251B" w:rsidRPr="00361972">
        <w:rPr>
          <w:rFonts w:ascii="Times New Roman" w:hAnsi="Times New Roman" w:cs="Times New Roman"/>
          <w:sz w:val="32"/>
          <w:szCs w:val="32"/>
        </w:rPr>
        <w:t>wavereth</w:t>
      </w:r>
      <w:proofErr w:type="spellEnd"/>
      <w:r w:rsidR="0072251B" w:rsidRPr="00361972">
        <w:rPr>
          <w:rFonts w:ascii="Times New Roman" w:hAnsi="Times New Roman" w:cs="Times New Roman"/>
          <w:sz w:val="32"/>
          <w:szCs w:val="32"/>
        </w:rPr>
        <w:t xml:space="preserve"> is like a wave of the sea driven with the wind and tossed.</w:t>
      </w:r>
      <w:r w:rsidR="00361972">
        <w:rPr>
          <w:rFonts w:ascii="Times New Roman" w:hAnsi="Times New Roman" w:cs="Times New Roman"/>
          <w:sz w:val="32"/>
          <w:szCs w:val="32"/>
        </w:rPr>
        <w:t xml:space="preserve">  </w:t>
      </w:r>
      <w:r w:rsidR="00361972" w:rsidRPr="00361972">
        <w:rPr>
          <w:rFonts w:ascii="Times New Roman" w:hAnsi="Times New Roman" w:cs="Times New Roman"/>
          <w:b/>
          <w:bCs/>
          <w:sz w:val="32"/>
          <w:szCs w:val="32"/>
        </w:rPr>
        <w:t>Simply put, God says it, that settles it.</w:t>
      </w:r>
    </w:p>
    <w:p w14:paraId="163CD0AD" w14:textId="73BC858D" w:rsidR="00377B18" w:rsidRPr="004D501C" w:rsidRDefault="00377B18" w:rsidP="00F14929">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sz w:val="32"/>
          <w:szCs w:val="32"/>
        </w:rPr>
      </w:pPr>
      <w:r w:rsidRPr="00F14929">
        <w:rPr>
          <w:rFonts w:ascii="Times New Roman" w:eastAsia="Times New Roman" w:hAnsi="Times New Roman" w:cs="Times New Roman"/>
          <w:b/>
          <w:bCs/>
          <w:sz w:val="32"/>
          <w:szCs w:val="32"/>
        </w:rPr>
        <w:t>Prayer for Times of Blessing (</w:t>
      </w:r>
      <w:hyperlink r:id="rId9" w:history="1">
        <w:r w:rsidRPr="00F14929">
          <w:rPr>
            <w:rFonts w:ascii="Times New Roman" w:eastAsia="Times New Roman" w:hAnsi="Times New Roman" w:cs="Times New Roman"/>
            <w:b/>
            <w:bCs/>
            <w:color w:val="0000FF"/>
            <w:sz w:val="32"/>
            <w:szCs w:val="32"/>
            <w:u w:val="single"/>
          </w:rPr>
          <w:t>V. 13b</w:t>
        </w:r>
      </w:hyperlink>
      <w:r w:rsidRPr="00F14929">
        <w:rPr>
          <w:rFonts w:ascii="Times New Roman" w:eastAsia="Times New Roman" w:hAnsi="Times New Roman" w:cs="Times New Roman"/>
          <w:b/>
          <w:bCs/>
          <w:sz w:val="32"/>
          <w:szCs w:val="32"/>
        </w:rPr>
        <w:t>)</w:t>
      </w:r>
      <w:r w:rsidR="0072251B" w:rsidRPr="00F14929">
        <w:rPr>
          <w:rFonts w:ascii="Times New Roman" w:eastAsia="Times New Roman" w:hAnsi="Times New Roman" w:cs="Times New Roman"/>
          <w:b/>
          <w:bCs/>
          <w:sz w:val="32"/>
          <w:szCs w:val="32"/>
        </w:rPr>
        <w:t xml:space="preserve"> </w:t>
      </w:r>
      <w:r w:rsidR="0072251B" w:rsidRPr="00F14929">
        <w:rPr>
          <w:rFonts w:ascii="Times New Roman" w:hAnsi="Times New Roman" w:cs="Times New Roman"/>
          <w:b/>
          <w:bCs/>
          <w:sz w:val="32"/>
          <w:szCs w:val="32"/>
        </w:rPr>
        <w:t xml:space="preserve">James 5:13 (KJV) </w:t>
      </w:r>
      <w:r w:rsidR="0072251B" w:rsidRPr="00F14929">
        <w:rPr>
          <w:rFonts w:ascii="Times New Roman" w:hAnsi="Times New Roman" w:cs="Times New Roman"/>
          <w:sz w:val="32"/>
          <w:szCs w:val="32"/>
        </w:rPr>
        <w:t>-</w:t>
      </w:r>
      <w:r w:rsidR="0072251B" w:rsidRPr="00F14929">
        <w:rPr>
          <w:rFonts w:ascii="Times New Roman" w:hAnsi="Times New Roman" w:cs="Times New Roman"/>
          <w:color w:val="000000"/>
          <w:sz w:val="32"/>
          <w:szCs w:val="32"/>
          <w:vertAlign w:val="superscript"/>
        </w:rPr>
        <w:t xml:space="preserve">13 </w:t>
      </w:r>
      <w:r w:rsidR="0072251B" w:rsidRPr="00F14929">
        <w:rPr>
          <w:rFonts w:ascii="Times New Roman" w:hAnsi="Times New Roman" w:cs="Times New Roman"/>
          <w:sz w:val="32"/>
          <w:szCs w:val="32"/>
        </w:rPr>
        <w:t xml:space="preserve"> Is any among you afflicted? let him pray. </w:t>
      </w:r>
      <w:r w:rsidR="0072251B" w:rsidRPr="00F14929">
        <w:rPr>
          <w:rFonts w:ascii="Times New Roman" w:hAnsi="Times New Roman" w:cs="Times New Roman"/>
          <w:b/>
          <w:bCs/>
          <w:sz w:val="32"/>
          <w:szCs w:val="32"/>
        </w:rPr>
        <w:t>Is any merry</w:t>
      </w:r>
      <w:r w:rsidR="00D00D4B">
        <w:rPr>
          <w:rFonts w:ascii="Times New Roman" w:hAnsi="Times New Roman" w:cs="Times New Roman"/>
          <w:b/>
          <w:bCs/>
          <w:sz w:val="32"/>
          <w:szCs w:val="32"/>
        </w:rPr>
        <w:t>/cheerful</w:t>
      </w:r>
      <w:r w:rsidR="0072251B" w:rsidRPr="00F14929">
        <w:rPr>
          <w:rFonts w:ascii="Times New Roman" w:hAnsi="Times New Roman" w:cs="Times New Roman"/>
          <w:b/>
          <w:bCs/>
          <w:sz w:val="32"/>
          <w:szCs w:val="32"/>
        </w:rPr>
        <w:t>? let him sing psalms</w:t>
      </w:r>
      <w:r w:rsidR="0072251B" w:rsidRPr="00F14929">
        <w:rPr>
          <w:rFonts w:ascii="Times New Roman" w:hAnsi="Times New Roman" w:cs="Times New Roman"/>
          <w:sz w:val="32"/>
          <w:szCs w:val="32"/>
        </w:rPr>
        <w:t>.</w:t>
      </w:r>
      <w:r w:rsidR="004D501C">
        <w:rPr>
          <w:rFonts w:ascii="Times New Roman" w:hAnsi="Times New Roman" w:cs="Times New Roman"/>
          <w:sz w:val="32"/>
          <w:szCs w:val="32"/>
        </w:rPr>
        <w:t xml:space="preserve">  </w:t>
      </w:r>
    </w:p>
    <w:p w14:paraId="630843FA" w14:textId="77777777" w:rsidR="004D501C" w:rsidRPr="00377B18" w:rsidRDefault="004D501C" w:rsidP="004D501C">
      <w:pPr>
        <w:spacing w:line="240" w:lineRule="auto"/>
        <w:ind w:left="990"/>
        <w:jc w:val="both"/>
        <w:rPr>
          <w:rFonts w:ascii="Times New Roman" w:eastAsia="Times New Roman" w:hAnsi="Times New Roman" w:cs="Times New Roman"/>
          <w:b/>
          <w:bCs/>
          <w:sz w:val="32"/>
          <w:szCs w:val="32"/>
        </w:rPr>
      </w:pPr>
      <w:r w:rsidRPr="00377B18">
        <w:rPr>
          <w:rFonts w:ascii="Times New Roman" w:eastAsia="Times New Roman" w:hAnsi="Times New Roman" w:cs="Times New Roman"/>
          <w:sz w:val="32"/>
          <w:szCs w:val="32"/>
        </w:rPr>
        <w:t xml:space="preserve">Paul wrote in </w:t>
      </w:r>
      <w:hyperlink r:id="rId10" w:history="1">
        <w:r w:rsidRPr="00377B18">
          <w:rPr>
            <w:rFonts w:ascii="Times New Roman" w:eastAsia="Times New Roman" w:hAnsi="Times New Roman" w:cs="Times New Roman"/>
            <w:color w:val="0000FF"/>
            <w:sz w:val="32"/>
            <w:szCs w:val="32"/>
            <w:u w:val="single"/>
          </w:rPr>
          <w:t>Col. 3:16</w:t>
        </w:r>
      </w:hyperlink>
      <w:r w:rsidRPr="00377B18">
        <w:rPr>
          <w:rFonts w:ascii="Times New Roman" w:eastAsia="Times New Roman" w:hAnsi="Times New Roman" w:cs="Times New Roman"/>
          <w:sz w:val="32"/>
          <w:szCs w:val="32"/>
        </w:rPr>
        <w:t xml:space="preserve">: </w:t>
      </w:r>
      <w:r w:rsidRPr="00377B18">
        <w:rPr>
          <w:rFonts w:ascii="Times New Roman" w:eastAsia="Times New Roman" w:hAnsi="Times New Roman" w:cs="Times New Roman"/>
          <w:b/>
          <w:bCs/>
          <w:sz w:val="32"/>
          <w:szCs w:val="32"/>
        </w:rPr>
        <w:t xml:space="preserve">"Let the word of Christ </w:t>
      </w:r>
      <w:r w:rsidRPr="00646993">
        <w:rPr>
          <w:rFonts w:ascii="Times New Roman" w:eastAsia="Times New Roman" w:hAnsi="Times New Roman" w:cs="Times New Roman"/>
          <w:b/>
          <w:bCs/>
          <w:sz w:val="32"/>
          <w:szCs w:val="32"/>
          <w:highlight w:val="yellow"/>
        </w:rPr>
        <w:t xml:space="preserve">dwell </w:t>
      </w:r>
      <w:r>
        <w:rPr>
          <w:rFonts w:ascii="Times New Roman" w:eastAsia="Times New Roman" w:hAnsi="Times New Roman" w:cs="Times New Roman"/>
          <w:b/>
          <w:bCs/>
          <w:sz w:val="32"/>
          <w:szCs w:val="32"/>
          <w:highlight w:val="yellow"/>
        </w:rPr>
        <w:t>(</w:t>
      </w:r>
      <w:proofErr w:type="spellStart"/>
      <w:r w:rsidRPr="00646993">
        <w:rPr>
          <w:rFonts w:ascii="Times New Roman" w:hAnsi="Times New Roman" w:cs="Times New Roman"/>
          <w:i/>
          <w:iCs/>
          <w:sz w:val="32"/>
          <w:szCs w:val="32"/>
        </w:rPr>
        <w:t>en</w:t>
      </w:r>
      <w:proofErr w:type="spellEnd"/>
      <w:r w:rsidRPr="00646993">
        <w:rPr>
          <w:rFonts w:ascii="Times New Roman" w:hAnsi="Times New Roman" w:cs="Times New Roman"/>
          <w:i/>
          <w:iCs/>
          <w:sz w:val="32"/>
          <w:szCs w:val="32"/>
        </w:rPr>
        <w:t>-oy-</w:t>
      </w:r>
      <w:proofErr w:type="spellStart"/>
      <w:r w:rsidRPr="00646993">
        <w:rPr>
          <w:rFonts w:ascii="Times New Roman" w:hAnsi="Times New Roman" w:cs="Times New Roman"/>
          <w:i/>
          <w:iCs/>
          <w:sz w:val="32"/>
          <w:szCs w:val="32"/>
        </w:rPr>
        <w:t>keh</w:t>
      </w:r>
      <w:proofErr w:type="spellEnd"/>
      <w:r w:rsidRPr="00646993">
        <w:rPr>
          <w:rFonts w:ascii="Times New Roman" w:hAnsi="Times New Roman" w:cs="Times New Roman"/>
          <w:i/>
          <w:iCs/>
          <w:sz w:val="32"/>
          <w:szCs w:val="32"/>
        </w:rPr>
        <w:t>'-o</w:t>
      </w:r>
      <w:r>
        <w:rPr>
          <w:rFonts w:ascii="Times New Roman" w:hAnsi="Times New Roman" w:cs="Times New Roman"/>
          <w:i/>
          <w:iCs/>
          <w:sz w:val="32"/>
          <w:szCs w:val="32"/>
        </w:rPr>
        <w:t>, basically means to take up residence</w:t>
      </w:r>
      <w:r w:rsidRPr="00646993">
        <w:rPr>
          <w:rFonts w:ascii="Times New Roman" w:hAnsi="Times New Roman" w:cs="Times New Roman"/>
          <w:sz w:val="32"/>
          <w:szCs w:val="32"/>
        </w:rPr>
        <w:t>)</w:t>
      </w:r>
      <w:r w:rsidRPr="00646993">
        <w:rPr>
          <w:rFonts w:ascii="Times New Roman" w:eastAsia="Times New Roman" w:hAnsi="Times New Roman" w:cs="Times New Roman"/>
          <w:b/>
          <w:bCs/>
          <w:sz w:val="32"/>
          <w:szCs w:val="32"/>
          <w:highlight w:val="yellow"/>
        </w:rPr>
        <w:t xml:space="preserve"> in you richly</w:t>
      </w:r>
      <w:r w:rsidRPr="00377B18">
        <w:rPr>
          <w:rFonts w:ascii="Times New Roman" w:eastAsia="Times New Roman" w:hAnsi="Times New Roman" w:cs="Times New Roman"/>
          <w:b/>
          <w:bCs/>
          <w:sz w:val="32"/>
          <w:szCs w:val="32"/>
        </w:rPr>
        <w:t xml:space="preserve"> as you teach and admonish one another with all wisdom, and as you </w:t>
      </w:r>
      <w:r w:rsidRPr="00A00B43">
        <w:rPr>
          <w:rFonts w:ascii="Times New Roman" w:eastAsia="Times New Roman" w:hAnsi="Times New Roman" w:cs="Times New Roman"/>
          <w:b/>
          <w:bCs/>
          <w:sz w:val="32"/>
          <w:szCs w:val="32"/>
          <w:u w:val="single"/>
        </w:rPr>
        <w:t>sing psalms, hymns and spiritual songs with gratitude</w:t>
      </w:r>
      <w:r>
        <w:rPr>
          <w:rFonts w:ascii="Times New Roman" w:eastAsia="Times New Roman" w:hAnsi="Times New Roman" w:cs="Times New Roman"/>
          <w:b/>
          <w:bCs/>
          <w:sz w:val="32"/>
          <w:szCs w:val="32"/>
        </w:rPr>
        <w:t xml:space="preserve"> (not just rote </w:t>
      </w:r>
      <w:r w:rsidRPr="00A00B43">
        <w:rPr>
          <w:rFonts w:ascii="Times New Roman" w:eastAsia="Times New Roman" w:hAnsi="Times New Roman" w:cs="Times New Roman"/>
          <w:b/>
          <w:bCs/>
          <w:i/>
          <w:iCs/>
          <w:sz w:val="32"/>
          <w:szCs w:val="32"/>
        </w:rPr>
        <w:t>-</w:t>
      </w:r>
      <w:r w:rsidRPr="00A00B43">
        <w:rPr>
          <w:rFonts w:ascii="Times New Roman" w:hAnsi="Times New Roman" w:cs="Times New Roman"/>
          <w:i/>
          <w:iCs/>
          <w:sz w:val="32"/>
          <w:szCs w:val="32"/>
        </w:rPr>
        <w:t xml:space="preserve"> mechanical or habitual repetition</w:t>
      </w:r>
      <w:r w:rsidRPr="00A00B43">
        <w:rPr>
          <w:rFonts w:ascii="Times New Roman" w:eastAsia="Times New Roman" w:hAnsi="Times New Roman" w:cs="Times New Roman"/>
          <w:b/>
          <w:bCs/>
          <w:i/>
          <w:iCs/>
          <w:sz w:val="32"/>
          <w:szCs w:val="32"/>
        </w:rPr>
        <w:t>-</w:t>
      </w:r>
      <w:r>
        <w:rPr>
          <w:rFonts w:ascii="Times New Roman" w:eastAsia="Times New Roman" w:hAnsi="Times New Roman" w:cs="Times New Roman"/>
          <w:b/>
          <w:bCs/>
          <w:sz w:val="32"/>
          <w:szCs w:val="32"/>
        </w:rPr>
        <w:t xml:space="preserve"> singing) </w:t>
      </w:r>
      <w:r w:rsidRPr="00377B18">
        <w:rPr>
          <w:rFonts w:ascii="Times New Roman" w:eastAsia="Times New Roman" w:hAnsi="Times New Roman" w:cs="Times New Roman"/>
          <w:b/>
          <w:bCs/>
          <w:sz w:val="32"/>
          <w:szCs w:val="32"/>
        </w:rPr>
        <w:t>in your hearts to God."</w:t>
      </w:r>
    </w:p>
    <w:p w14:paraId="361E48D3" w14:textId="3E7231EF" w:rsidR="00377B18" w:rsidRPr="007A44F1" w:rsidRDefault="00377B18" w:rsidP="00421CFB">
      <w:pPr>
        <w:spacing w:before="100" w:beforeAutospacing="1" w:after="100" w:afterAutospacing="1" w:line="240" w:lineRule="auto"/>
        <w:ind w:left="990"/>
        <w:rPr>
          <w:rFonts w:ascii="Times New Roman" w:eastAsia="Times New Roman" w:hAnsi="Times New Roman" w:cs="Times New Roman"/>
          <w:b/>
          <w:bCs/>
          <w:sz w:val="32"/>
          <w:szCs w:val="32"/>
          <w:u w:val="single"/>
        </w:rPr>
      </w:pPr>
      <w:r w:rsidRPr="00377B18">
        <w:rPr>
          <w:rFonts w:ascii="Times New Roman" w:eastAsia="Times New Roman" w:hAnsi="Times New Roman" w:cs="Times New Roman"/>
          <w:sz w:val="32"/>
          <w:szCs w:val="32"/>
        </w:rPr>
        <w:t xml:space="preserve">James posed a second question, "Is </w:t>
      </w:r>
      <w:r w:rsidR="00EF1576" w:rsidRPr="003B4DA5">
        <w:rPr>
          <w:rFonts w:ascii="Times New Roman" w:eastAsia="Times New Roman" w:hAnsi="Times New Roman" w:cs="Times New Roman"/>
          <w:sz w:val="32"/>
          <w:szCs w:val="32"/>
        </w:rPr>
        <w:t>any merry</w:t>
      </w:r>
      <w:r w:rsidR="00D00D4B">
        <w:rPr>
          <w:rFonts w:ascii="Times New Roman" w:eastAsia="Times New Roman" w:hAnsi="Times New Roman" w:cs="Times New Roman"/>
          <w:sz w:val="32"/>
          <w:szCs w:val="32"/>
        </w:rPr>
        <w:t>/cheerful</w:t>
      </w:r>
      <w:r w:rsidRPr="00377B18">
        <w:rPr>
          <w:rFonts w:ascii="Times New Roman" w:eastAsia="Times New Roman" w:hAnsi="Times New Roman" w:cs="Times New Roman"/>
          <w:sz w:val="32"/>
          <w:szCs w:val="32"/>
        </w:rPr>
        <w:t xml:space="preserve">?" Times of happiness are a blessing from God. </w:t>
      </w:r>
      <w:r w:rsidRPr="00377B18">
        <w:rPr>
          <w:rFonts w:ascii="Times New Roman" w:eastAsia="Times New Roman" w:hAnsi="Times New Roman" w:cs="Times New Roman"/>
          <w:b/>
          <w:bCs/>
          <w:sz w:val="32"/>
          <w:szCs w:val="32"/>
        </w:rPr>
        <w:t>The believer's proper response for these times is praise and gratitude toward God</w:t>
      </w:r>
      <w:r w:rsidRPr="00377B18">
        <w:rPr>
          <w:rFonts w:ascii="Times New Roman" w:eastAsia="Times New Roman" w:hAnsi="Times New Roman" w:cs="Times New Roman"/>
          <w:sz w:val="32"/>
          <w:szCs w:val="32"/>
        </w:rPr>
        <w:t xml:space="preserve">. James </w:t>
      </w:r>
      <w:r w:rsidR="00D00D4B">
        <w:rPr>
          <w:rFonts w:ascii="Times New Roman" w:eastAsia="Times New Roman" w:hAnsi="Times New Roman" w:cs="Times New Roman"/>
          <w:sz w:val="32"/>
          <w:szCs w:val="32"/>
        </w:rPr>
        <w:t xml:space="preserve">seems to imply </w:t>
      </w:r>
      <w:r w:rsidRPr="00377B18">
        <w:rPr>
          <w:rFonts w:ascii="Times New Roman" w:eastAsia="Times New Roman" w:hAnsi="Times New Roman" w:cs="Times New Roman"/>
          <w:sz w:val="32"/>
          <w:szCs w:val="32"/>
        </w:rPr>
        <w:t>this praise is to be shared with the rest of the local Christian community or church.</w:t>
      </w:r>
      <w:r w:rsidR="00361972">
        <w:rPr>
          <w:rFonts w:ascii="Times New Roman" w:eastAsia="Times New Roman" w:hAnsi="Times New Roman" w:cs="Times New Roman"/>
          <w:sz w:val="32"/>
          <w:szCs w:val="32"/>
        </w:rPr>
        <w:t xml:space="preserve">  </w:t>
      </w:r>
      <w:r w:rsidR="00361972" w:rsidRPr="007A44F1">
        <w:rPr>
          <w:rFonts w:ascii="Times New Roman" w:eastAsia="Times New Roman" w:hAnsi="Times New Roman" w:cs="Times New Roman"/>
          <w:b/>
          <w:bCs/>
          <w:sz w:val="32"/>
          <w:szCs w:val="32"/>
          <w:u w:val="single"/>
        </w:rPr>
        <w:t xml:space="preserve">Our testimonies as to the goodness and faithfulness of our God can </w:t>
      </w:r>
      <w:r w:rsidR="00F14929" w:rsidRPr="007A44F1">
        <w:rPr>
          <w:rFonts w:ascii="Times New Roman" w:eastAsia="Times New Roman" w:hAnsi="Times New Roman" w:cs="Times New Roman"/>
          <w:b/>
          <w:bCs/>
          <w:sz w:val="32"/>
          <w:szCs w:val="32"/>
          <w:u w:val="single"/>
        </w:rPr>
        <w:t xml:space="preserve">and will </w:t>
      </w:r>
      <w:r w:rsidR="00361972" w:rsidRPr="007A44F1">
        <w:rPr>
          <w:rFonts w:ascii="Times New Roman" w:eastAsia="Times New Roman" w:hAnsi="Times New Roman" w:cs="Times New Roman"/>
          <w:b/>
          <w:bCs/>
          <w:sz w:val="32"/>
          <w:szCs w:val="32"/>
          <w:u w:val="single"/>
        </w:rPr>
        <w:t xml:space="preserve">encourage others in their walk with the Lord. </w:t>
      </w:r>
    </w:p>
    <w:p w14:paraId="42DCA789" w14:textId="7E717642" w:rsidR="00377B18" w:rsidRDefault="00361972" w:rsidP="00F14929">
      <w:pPr>
        <w:pStyle w:val="ListParagraph"/>
        <w:numPr>
          <w:ilvl w:val="0"/>
          <w:numId w:val="9"/>
        </w:numPr>
        <w:spacing w:after="0" w:line="240" w:lineRule="auto"/>
        <w:rPr>
          <w:rFonts w:ascii="Times New Roman" w:eastAsia="Times New Roman" w:hAnsi="Times New Roman" w:cs="Times New Roman"/>
          <w:sz w:val="32"/>
          <w:szCs w:val="32"/>
        </w:rPr>
      </w:pPr>
      <w:r w:rsidRPr="00F14929">
        <w:rPr>
          <w:rFonts w:ascii="Times New Roman" w:eastAsia="Times New Roman" w:hAnsi="Times New Roman" w:cs="Times New Roman"/>
          <w:b/>
          <w:bCs/>
          <w:sz w:val="32"/>
          <w:szCs w:val="32"/>
        </w:rPr>
        <w:t xml:space="preserve">Prayers for restoration.  </w:t>
      </w:r>
      <w:r w:rsidR="00377B18" w:rsidRPr="00F14929">
        <w:rPr>
          <w:rFonts w:ascii="Times New Roman" w:eastAsia="Times New Roman" w:hAnsi="Times New Roman" w:cs="Times New Roman"/>
          <w:sz w:val="32"/>
          <w:szCs w:val="32"/>
        </w:rPr>
        <w:t xml:space="preserve">"Brothers, if someone is caught in a sin, you who are spiritual </w:t>
      </w:r>
      <w:r w:rsidR="00377B18" w:rsidRPr="00D00D4B">
        <w:rPr>
          <w:rFonts w:ascii="Times New Roman" w:eastAsia="Times New Roman" w:hAnsi="Times New Roman" w:cs="Times New Roman"/>
          <w:b/>
          <w:bCs/>
          <w:sz w:val="32"/>
          <w:szCs w:val="32"/>
          <w:u w:val="single"/>
        </w:rPr>
        <w:t>should restore him gently</w:t>
      </w:r>
      <w:r w:rsidR="00377B18" w:rsidRPr="00F14929">
        <w:rPr>
          <w:rFonts w:ascii="Times New Roman" w:eastAsia="Times New Roman" w:hAnsi="Times New Roman" w:cs="Times New Roman"/>
          <w:sz w:val="32"/>
          <w:szCs w:val="32"/>
        </w:rPr>
        <w:t xml:space="preserve">. But watch yourself, or you also may be tempted. </w:t>
      </w:r>
      <w:r w:rsidR="00377B18" w:rsidRPr="007A44F1">
        <w:rPr>
          <w:rFonts w:ascii="Times New Roman" w:eastAsia="Times New Roman" w:hAnsi="Times New Roman" w:cs="Times New Roman"/>
          <w:b/>
          <w:bCs/>
          <w:sz w:val="32"/>
          <w:szCs w:val="32"/>
        </w:rPr>
        <w:t>Carry each other's burdens, and in this way you will fulfill the law of Christ"</w:t>
      </w:r>
      <w:r w:rsidR="00377B18" w:rsidRPr="00F14929">
        <w:rPr>
          <w:rFonts w:ascii="Times New Roman" w:eastAsia="Times New Roman" w:hAnsi="Times New Roman" w:cs="Times New Roman"/>
          <w:sz w:val="32"/>
          <w:szCs w:val="32"/>
        </w:rPr>
        <w:t xml:space="preserve"> (</w:t>
      </w:r>
      <w:hyperlink r:id="rId11" w:history="1">
        <w:r w:rsidR="00377B18" w:rsidRPr="00F14929">
          <w:rPr>
            <w:rFonts w:ascii="Times New Roman" w:eastAsia="Times New Roman" w:hAnsi="Times New Roman" w:cs="Times New Roman"/>
            <w:color w:val="0000FF"/>
            <w:sz w:val="32"/>
            <w:szCs w:val="32"/>
            <w:u w:val="single"/>
          </w:rPr>
          <w:t>Gal. 6:1-2</w:t>
        </w:r>
      </w:hyperlink>
      <w:r w:rsidR="00377B18" w:rsidRPr="00F14929">
        <w:rPr>
          <w:rFonts w:ascii="Times New Roman" w:eastAsia="Times New Roman" w:hAnsi="Times New Roman" w:cs="Times New Roman"/>
          <w:sz w:val="32"/>
          <w:szCs w:val="32"/>
        </w:rPr>
        <w:t>).</w:t>
      </w:r>
      <w:r w:rsidR="00D00D4B">
        <w:rPr>
          <w:rFonts w:ascii="Times New Roman" w:eastAsia="Times New Roman" w:hAnsi="Times New Roman" w:cs="Times New Roman"/>
          <w:sz w:val="32"/>
          <w:szCs w:val="32"/>
        </w:rPr>
        <w:t xml:space="preserve">  Sadly, most churches today do just the opposite and just gossip about the wrong that person is involved in and tear them down instead of seeking to build up and restore them.</w:t>
      </w:r>
    </w:p>
    <w:p w14:paraId="2614074A" w14:textId="77777777" w:rsidR="00E5483E" w:rsidRPr="00F14929" w:rsidRDefault="00E5483E" w:rsidP="00E5483E">
      <w:pPr>
        <w:pStyle w:val="ListParagraph"/>
        <w:spacing w:after="0" w:line="240" w:lineRule="auto"/>
        <w:ind w:left="990"/>
        <w:rPr>
          <w:rFonts w:ascii="Times New Roman" w:eastAsia="Times New Roman" w:hAnsi="Times New Roman" w:cs="Times New Roman"/>
          <w:sz w:val="32"/>
          <w:szCs w:val="32"/>
        </w:rPr>
      </w:pPr>
    </w:p>
    <w:p w14:paraId="69687786" w14:textId="77777777" w:rsidR="00377B18" w:rsidRPr="00F14929" w:rsidRDefault="00377B18" w:rsidP="00F14929">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sz w:val="32"/>
          <w:szCs w:val="32"/>
        </w:rPr>
      </w:pPr>
      <w:r w:rsidRPr="00F14929">
        <w:rPr>
          <w:rFonts w:ascii="Times New Roman" w:eastAsia="Times New Roman" w:hAnsi="Times New Roman" w:cs="Times New Roman"/>
          <w:b/>
          <w:bCs/>
          <w:sz w:val="32"/>
          <w:szCs w:val="32"/>
        </w:rPr>
        <w:t>Prayer for Times of Sickness (</w:t>
      </w:r>
      <w:hyperlink r:id="rId12" w:history="1">
        <w:r w:rsidRPr="00F14929">
          <w:rPr>
            <w:rFonts w:ascii="Times New Roman" w:eastAsia="Times New Roman" w:hAnsi="Times New Roman" w:cs="Times New Roman"/>
            <w:b/>
            <w:bCs/>
            <w:color w:val="0000FF"/>
            <w:sz w:val="32"/>
            <w:szCs w:val="32"/>
            <w:u w:val="single"/>
          </w:rPr>
          <w:t>Vv. 14-15</w:t>
        </w:r>
      </w:hyperlink>
      <w:r w:rsidRPr="00F14929">
        <w:rPr>
          <w:rFonts w:ascii="Times New Roman" w:eastAsia="Times New Roman" w:hAnsi="Times New Roman" w:cs="Times New Roman"/>
          <w:b/>
          <w:bCs/>
          <w:sz w:val="32"/>
          <w:szCs w:val="32"/>
        </w:rPr>
        <w:t>)</w:t>
      </w:r>
    </w:p>
    <w:p w14:paraId="67BE411E" w14:textId="1248E06E" w:rsidR="00377B18" w:rsidRPr="00377B18" w:rsidRDefault="00377B18" w:rsidP="00001674">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In these two verses, James's teaching emphasize</w:t>
      </w:r>
      <w:r w:rsidR="00D00D4B">
        <w:rPr>
          <w:rFonts w:ascii="Times New Roman" w:eastAsia="Times New Roman" w:hAnsi="Times New Roman" w:cs="Times New Roman"/>
          <w:sz w:val="32"/>
          <w:szCs w:val="32"/>
        </w:rPr>
        <w:t>s</w:t>
      </w:r>
      <w:r w:rsidRPr="00377B18">
        <w:rPr>
          <w:rFonts w:ascii="Times New Roman" w:eastAsia="Times New Roman" w:hAnsi="Times New Roman" w:cs="Times New Roman"/>
          <w:sz w:val="32"/>
          <w:szCs w:val="32"/>
        </w:rPr>
        <w:t xml:space="preserve"> the community of Christian faith.</w:t>
      </w:r>
      <w:r w:rsidR="00D00D4B">
        <w:rPr>
          <w:rFonts w:ascii="Times New Roman" w:eastAsia="Times New Roman" w:hAnsi="Times New Roman" w:cs="Times New Roman"/>
          <w:sz w:val="32"/>
          <w:szCs w:val="32"/>
        </w:rPr>
        <w:t xml:space="preserve"> </w:t>
      </w:r>
      <w:r w:rsidRPr="00377B18">
        <w:rPr>
          <w:rFonts w:ascii="Times New Roman" w:eastAsia="Times New Roman" w:hAnsi="Times New Roman" w:cs="Times New Roman"/>
          <w:sz w:val="32"/>
          <w:szCs w:val="32"/>
        </w:rPr>
        <w:t xml:space="preserve"> Problems of sin and sickness challenge unity within a church or fellowship of believers. As with happiness, times of sickness are to be shared with other believers. </w:t>
      </w:r>
      <w:r w:rsidR="00D00D4B">
        <w:rPr>
          <w:rFonts w:ascii="Times New Roman" w:eastAsia="Times New Roman" w:hAnsi="Times New Roman" w:cs="Times New Roman"/>
          <w:sz w:val="32"/>
          <w:szCs w:val="32"/>
        </w:rPr>
        <w:t xml:space="preserve"> </w:t>
      </w:r>
      <w:r w:rsidRPr="00377B18">
        <w:rPr>
          <w:rFonts w:ascii="Times New Roman" w:eastAsia="Times New Roman" w:hAnsi="Times New Roman" w:cs="Times New Roman"/>
          <w:sz w:val="32"/>
          <w:szCs w:val="32"/>
        </w:rPr>
        <w:t xml:space="preserve">In </w:t>
      </w:r>
      <w:hyperlink r:id="rId13" w:history="1">
        <w:r w:rsidRPr="00377B18">
          <w:rPr>
            <w:rFonts w:ascii="Times New Roman" w:eastAsia="Times New Roman" w:hAnsi="Times New Roman" w:cs="Times New Roman"/>
            <w:color w:val="0000FF"/>
            <w:sz w:val="32"/>
            <w:szCs w:val="32"/>
            <w:u w:val="single"/>
          </w:rPr>
          <w:t>verse 14</w:t>
        </w:r>
      </w:hyperlink>
      <w:r w:rsidRPr="00377B18">
        <w:rPr>
          <w:rFonts w:ascii="Times New Roman" w:eastAsia="Times New Roman" w:hAnsi="Times New Roman" w:cs="Times New Roman"/>
          <w:sz w:val="32"/>
          <w:szCs w:val="32"/>
        </w:rPr>
        <w:t>, James set forth a threefold pattern for prayer on behalf of the sick:</w:t>
      </w:r>
    </w:p>
    <w:p w14:paraId="08D51C41" w14:textId="77777777" w:rsidR="00377B18" w:rsidRPr="00361972" w:rsidRDefault="00377B18" w:rsidP="00001674">
      <w:pPr>
        <w:pStyle w:val="ListParagraph"/>
        <w:numPr>
          <w:ilvl w:val="0"/>
          <w:numId w:val="6"/>
        </w:numPr>
        <w:spacing w:before="100" w:beforeAutospacing="1" w:after="100" w:afterAutospacing="1" w:line="240" w:lineRule="auto"/>
        <w:ind w:left="1350"/>
        <w:rPr>
          <w:rFonts w:ascii="Times New Roman" w:eastAsia="Times New Roman" w:hAnsi="Times New Roman" w:cs="Times New Roman"/>
          <w:sz w:val="32"/>
          <w:szCs w:val="32"/>
        </w:rPr>
      </w:pPr>
      <w:r w:rsidRPr="00361972">
        <w:rPr>
          <w:rFonts w:ascii="Times New Roman" w:eastAsia="Times New Roman" w:hAnsi="Times New Roman" w:cs="Times New Roman"/>
          <w:sz w:val="32"/>
          <w:szCs w:val="32"/>
        </w:rPr>
        <w:lastRenderedPageBreak/>
        <w:t xml:space="preserve">The sick person is to call the elders. </w:t>
      </w:r>
    </w:p>
    <w:p w14:paraId="72A9A2DB" w14:textId="77777777" w:rsidR="00377B18" w:rsidRPr="00361972" w:rsidRDefault="00377B18" w:rsidP="00001674">
      <w:pPr>
        <w:pStyle w:val="ListParagraph"/>
        <w:numPr>
          <w:ilvl w:val="0"/>
          <w:numId w:val="6"/>
        </w:numPr>
        <w:spacing w:before="100" w:beforeAutospacing="1" w:after="100" w:afterAutospacing="1" w:line="240" w:lineRule="auto"/>
        <w:ind w:left="1350"/>
        <w:rPr>
          <w:rFonts w:ascii="Times New Roman" w:eastAsia="Times New Roman" w:hAnsi="Times New Roman" w:cs="Times New Roman"/>
          <w:sz w:val="32"/>
          <w:szCs w:val="32"/>
        </w:rPr>
      </w:pPr>
      <w:r w:rsidRPr="00361972">
        <w:rPr>
          <w:rFonts w:ascii="Times New Roman" w:eastAsia="Times New Roman" w:hAnsi="Times New Roman" w:cs="Times New Roman"/>
          <w:sz w:val="32"/>
          <w:szCs w:val="32"/>
        </w:rPr>
        <w:t xml:space="preserve">The elders are to anoint the sick person with oil. </w:t>
      </w:r>
    </w:p>
    <w:p w14:paraId="70D9A311" w14:textId="77777777" w:rsidR="00377B18" w:rsidRPr="00361972" w:rsidRDefault="00377B18" w:rsidP="00001674">
      <w:pPr>
        <w:pStyle w:val="ListParagraph"/>
        <w:numPr>
          <w:ilvl w:val="0"/>
          <w:numId w:val="6"/>
        </w:numPr>
        <w:spacing w:before="100" w:beforeAutospacing="1" w:after="100" w:afterAutospacing="1" w:line="240" w:lineRule="auto"/>
        <w:ind w:left="1350"/>
        <w:rPr>
          <w:rFonts w:ascii="Times New Roman" w:eastAsia="Times New Roman" w:hAnsi="Times New Roman" w:cs="Times New Roman"/>
          <w:sz w:val="32"/>
          <w:szCs w:val="32"/>
        </w:rPr>
      </w:pPr>
      <w:r w:rsidRPr="00361972">
        <w:rPr>
          <w:rFonts w:ascii="Times New Roman" w:eastAsia="Times New Roman" w:hAnsi="Times New Roman" w:cs="Times New Roman"/>
          <w:sz w:val="32"/>
          <w:szCs w:val="32"/>
        </w:rPr>
        <w:t xml:space="preserve">The elders are to pray over the sick person for healing. </w:t>
      </w:r>
    </w:p>
    <w:p w14:paraId="6851B896" w14:textId="77777777" w:rsidR="00377B18" w:rsidRPr="00377B18" w:rsidRDefault="00377B18" w:rsidP="00001674">
      <w:pPr>
        <w:spacing w:before="100" w:beforeAutospacing="1" w:after="100" w:afterAutospacing="1" w:line="240" w:lineRule="auto"/>
        <w:ind w:left="990"/>
        <w:rPr>
          <w:rFonts w:ascii="Times New Roman" w:eastAsia="Times New Roman" w:hAnsi="Times New Roman" w:cs="Times New Roman"/>
          <w:b/>
          <w:bCs/>
          <w:sz w:val="32"/>
          <w:szCs w:val="32"/>
          <w:u w:val="single"/>
        </w:rPr>
      </w:pPr>
      <w:r w:rsidRPr="00377B18">
        <w:rPr>
          <w:rFonts w:ascii="Times New Roman" w:eastAsia="Times New Roman" w:hAnsi="Times New Roman" w:cs="Times New Roman"/>
          <w:sz w:val="32"/>
          <w:szCs w:val="32"/>
        </w:rPr>
        <w:t xml:space="preserve">James told his readers that </w:t>
      </w:r>
      <w:r w:rsidRPr="00377B18">
        <w:rPr>
          <w:rFonts w:ascii="Times New Roman" w:eastAsia="Times New Roman" w:hAnsi="Times New Roman" w:cs="Times New Roman"/>
          <w:b/>
          <w:bCs/>
          <w:sz w:val="32"/>
          <w:szCs w:val="32"/>
        </w:rPr>
        <w:t>"the prayer of faith,"</w:t>
      </w:r>
      <w:r w:rsidRPr="00377B18">
        <w:rPr>
          <w:rFonts w:ascii="Times New Roman" w:eastAsia="Times New Roman" w:hAnsi="Times New Roman" w:cs="Times New Roman"/>
          <w:sz w:val="32"/>
          <w:szCs w:val="32"/>
        </w:rPr>
        <w:t xml:space="preserve"> not prayer based on the wrong motives (</w:t>
      </w:r>
      <w:r w:rsidR="006470F8" w:rsidRPr="006470F8">
        <w:rPr>
          <w:rFonts w:ascii="Times New Roman" w:hAnsi="Times New Roman" w:cs="Times New Roman"/>
          <w:b/>
          <w:bCs/>
          <w:sz w:val="32"/>
          <w:szCs w:val="32"/>
        </w:rPr>
        <w:t xml:space="preserve">James 4:3 (NKJV) </w:t>
      </w:r>
      <w:r w:rsidR="006470F8" w:rsidRPr="006470F8">
        <w:rPr>
          <w:rFonts w:ascii="Times New Roman" w:hAnsi="Times New Roman" w:cs="Times New Roman"/>
          <w:sz w:val="32"/>
          <w:szCs w:val="32"/>
        </w:rPr>
        <w:t>-</w:t>
      </w:r>
      <w:r w:rsidR="006470F8" w:rsidRPr="006470F8">
        <w:rPr>
          <w:rFonts w:ascii="Times New Roman" w:hAnsi="Times New Roman" w:cs="Times New Roman"/>
          <w:color w:val="000000"/>
          <w:sz w:val="32"/>
          <w:szCs w:val="32"/>
          <w:vertAlign w:val="superscript"/>
        </w:rPr>
        <w:t xml:space="preserve">3 </w:t>
      </w:r>
      <w:r w:rsidR="006470F8" w:rsidRPr="006470F8">
        <w:rPr>
          <w:rFonts w:ascii="Times New Roman" w:hAnsi="Times New Roman" w:cs="Times New Roman"/>
          <w:sz w:val="32"/>
          <w:szCs w:val="32"/>
        </w:rPr>
        <w:t xml:space="preserve"> You ask and do not receive, because you ask amiss, that you may spend </w:t>
      </w:r>
      <w:r w:rsidR="006470F8" w:rsidRPr="006470F8">
        <w:rPr>
          <w:rFonts w:ascii="Times New Roman" w:hAnsi="Times New Roman" w:cs="Times New Roman"/>
          <w:i/>
          <w:iCs/>
          <w:sz w:val="32"/>
          <w:szCs w:val="32"/>
        </w:rPr>
        <w:t>it</w:t>
      </w:r>
      <w:r w:rsidR="006470F8" w:rsidRPr="006470F8">
        <w:rPr>
          <w:rFonts w:ascii="Times New Roman" w:hAnsi="Times New Roman" w:cs="Times New Roman"/>
          <w:sz w:val="32"/>
          <w:szCs w:val="32"/>
        </w:rPr>
        <w:t xml:space="preserve"> on your pleasures.</w:t>
      </w:r>
      <w:r w:rsidRPr="00377B18">
        <w:rPr>
          <w:rFonts w:ascii="Times New Roman" w:eastAsia="Times New Roman" w:hAnsi="Times New Roman" w:cs="Times New Roman"/>
          <w:sz w:val="32"/>
          <w:szCs w:val="32"/>
        </w:rPr>
        <w:t xml:space="preserve">), will heal the sick person. In describing God's response to their praying, James wrote that the Lord will </w:t>
      </w:r>
      <w:r w:rsidRPr="00377B18">
        <w:rPr>
          <w:rFonts w:ascii="Times New Roman" w:eastAsia="Times New Roman" w:hAnsi="Times New Roman" w:cs="Times New Roman"/>
          <w:b/>
          <w:bCs/>
          <w:sz w:val="32"/>
          <w:szCs w:val="32"/>
        </w:rPr>
        <w:t>"raise up"</w:t>
      </w:r>
      <w:r w:rsidRPr="00377B18">
        <w:rPr>
          <w:rFonts w:ascii="Times New Roman" w:eastAsia="Times New Roman" w:hAnsi="Times New Roman" w:cs="Times New Roman"/>
          <w:sz w:val="32"/>
          <w:szCs w:val="32"/>
        </w:rPr>
        <w:t xml:space="preserve"> the sick person. </w:t>
      </w:r>
      <w:r w:rsidRPr="00377B18">
        <w:rPr>
          <w:rFonts w:ascii="Times New Roman" w:eastAsia="Times New Roman" w:hAnsi="Times New Roman" w:cs="Times New Roman"/>
          <w:b/>
          <w:bCs/>
          <w:sz w:val="32"/>
          <w:szCs w:val="32"/>
        </w:rPr>
        <w:t>It is a word used for resurrection—</w:t>
      </w:r>
      <w:r w:rsidRPr="00377B18">
        <w:rPr>
          <w:rFonts w:ascii="Times New Roman" w:eastAsia="Times New Roman" w:hAnsi="Times New Roman" w:cs="Times New Roman"/>
          <w:b/>
          <w:bCs/>
          <w:sz w:val="32"/>
          <w:szCs w:val="32"/>
          <w:u w:val="single"/>
        </w:rPr>
        <w:t>a restoration of life.</w:t>
      </w:r>
    </w:p>
    <w:p w14:paraId="2223449C" w14:textId="631B7922" w:rsidR="00377B18" w:rsidRPr="007A44F1" w:rsidRDefault="00377B18" w:rsidP="00001674">
      <w:pPr>
        <w:spacing w:line="240" w:lineRule="auto"/>
        <w:ind w:left="1080"/>
        <w:jc w:val="both"/>
        <w:rPr>
          <w:rFonts w:ascii="Times New Roman" w:eastAsia="Times New Roman" w:hAnsi="Times New Roman" w:cs="Times New Roman"/>
          <w:i/>
          <w:iCs/>
          <w:sz w:val="32"/>
          <w:szCs w:val="32"/>
        </w:rPr>
      </w:pPr>
      <w:r w:rsidRPr="00377B18">
        <w:rPr>
          <w:rFonts w:ascii="Times New Roman" w:eastAsia="Times New Roman" w:hAnsi="Times New Roman" w:cs="Times New Roman"/>
          <w:sz w:val="32"/>
          <w:szCs w:val="32"/>
        </w:rPr>
        <w:t xml:space="preserve">"While Calvin, Luther and </w:t>
      </w:r>
      <w:r w:rsidR="006470F8">
        <w:rPr>
          <w:rFonts w:ascii="Times New Roman" w:eastAsia="Times New Roman" w:hAnsi="Times New Roman" w:cs="Times New Roman"/>
          <w:sz w:val="32"/>
          <w:szCs w:val="32"/>
        </w:rPr>
        <w:t xml:space="preserve">some </w:t>
      </w:r>
      <w:r w:rsidRPr="00377B18">
        <w:rPr>
          <w:rFonts w:ascii="Times New Roman" w:eastAsia="Times New Roman" w:hAnsi="Times New Roman" w:cs="Times New Roman"/>
          <w:sz w:val="32"/>
          <w:szCs w:val="32"/>
        </w:rPr>
        <w:t xml:space="preserve">other expositors think that the practice of </w:t>
      </w:r>
      <w:r w:rsidR="00D00D4B" w:rsidRPr="00377B18">
        <w:rPr>
          <w:rFonts w:ascii="Times New Roman" w:eastAsia="Times New Roman" w:hAnsi="Times New Roman" w:cs="Times New Roman"/>
          <w:sz w:val="32"/>
          <w:szCs w:val="32"/>
        </w:rPr>
        <w:t>anointing</w:t>
      </w:r>
      <w:r w:rsidRPr="00377B18">
        <w:rPr>
          <w:rFonts w:ascii="Times New Roman" w:eastAsia="Times New Roman" w:hAnsi="Times New Roman" w:cs="Times New Roman"/>
          <w:sz w:val="32"/>
          <w:szCs w:val="32"/>
        </w:rPr>
        <w:t xml:space="preserve">, along with the power to heal, was meant to be confined to the apostolic age, it is doubtful that such a restriction can be maintained." </w:t>
      </w:r>
      <w:r w:rsidRPr="007A44F1">
        <w:rPr>
          <w:rFonts w:ascii="Times New Roman" w:eastAsia="Times New Roman" w:hAnsi="Times New Roman" w:cs="Times New Roman"/>
          <w:i/>
          <w:iCs/>
          <w:sz w:val="32"/>
          <w:szCs w:val="32"/>
        </w:rPr>
        <w:t>Douglas J. Moo, James, Tyndale New Testament Commentaries (Grand Rapids: William B. Eerdmans Publishing Company, 1985), 179.</w:t>
      </w:r>
    </w:p>
    <w:p w14:paraId="3E0BE0A6" w14:textId="71E583CA" w:rsidR="006470F8" w:rsidRPr="006470F8" w:rsidRDefault="006470F8" w:rsidP="00001674">
      <w:pPr>
        <w:pStyle w:val="NormalWeb"/>
        <w:ind w:left="1080"/>
        <w:rPr>
          <w:sz w:val="32"/>
          <w:szCs w:val="32"/>
        </w:rPr>
      </w:pPr>
      <w:r>
        <w:rPr>
          <w:sz w:val="32"/>
          <w:szCs w:val="32"/>
        </w:rPr>
        <w:t>Listen to this excerpt from Tyndale’s NT Commentary:</w:t>
      </w:r>
      <w:r w:rsidR="007A44F1">
        <w:rPr>
          <w:sz w:val="32"/>
          <w:szCs w:val="32"/>
        </w:rPr>
        <w:t xml:space="preserve"> “</w:t>
      </w:r>
      <w:r w:rsidRPr="006470F8">
        <w:rPr>
          <w:sz w:val="32"/>
          <w:szCs w:val="32"/>
        </w:rPr>
        <w:t xml:space="preserve">It is best, then, to view James’ anointing as a physical action with symbolic significance. Since the symbolism of ‘anointing’ is usually associated with the setting apart or consecrating of someone or something for God, we are probably to understand this as the symbolism intended in the action. </w:t>
      </w:r>
      <w:r w:rsidRPr="005D78B2">
        <w:rPr>
          <w:b/>
          <w:bCs/>
          <w:sz w:val="32"/>
          <w:szCs w:val="32"/>
        </w:rPr>
        <w:t>As the elders pray for the sick person, they also set that person apart for God’s special attention.</w:t>
      </w:r>
      <w:r w:rsidR="007A44F1">
        <w:rPr>
          <w:b/>
          <w:bCs/>
          <w:sz w:val="32"/>
          <w:szCs w:val="32"/>
        </w:rPr>
        <w:t>”</w:t>
      </w:r>
    </w:p>
    <w:p w14:paraId="48951DF8" w14:textId="77777777" w:rsidR="00A00B43" w:rsidRDefault="00F175EC" w:rsidP="00001674">
      <w:pPr>
        <w:spacing w:before="360" w:after="0" w:line="360" w:lineRule="atLeast"/>
        <w:ind w:left="1080"/>
        <w:jc w:val="both"/>
        <w:rPr>
          <w:rFonts w:ascii="Times New Roman" w:eastAsia="Times New Roman" w:hAnsi="Times New Roman" w:cs="Times New Roman"/>
          <w:sz w:val="32"/>
          <w:szCs w:val="32"/>
        </w:rPr>
      </w:pPr>
      <w:hyperlink r:id="rId14" w:history="1">
        <w:r w:rsidR="006470F8" w:rsidRPr="006470F8">
          <w:rPr>
            <w:rFonts w:ascii="Times New Roman" w:eastAsia="Times New Roman" w:hAnsi="Times New Roman" w:cs="Times New Roman"/>
            <w:b/>
            <w:bCs/>
            <w:color w:val="0000FF"/>
            <w:sz w:val="32"/>
            <w:szCs w:val="32"/>
            <w:u w:val="single"/>
          </w:rPr>
          <w:t>15</w:t>
        </w:r>
      </w:hyperlink>
      <w:r w:rsidR="006470F8" w:rsidRPr="006470F8">
        <w:rPr>
          <w:rFonts w:ascii="Times New Roman" w:eastAsia="Times New Roman" w:hAnsi="Times New Roman" w:cs="Times New Roman"/>
          <w:sz w:val="32"/>
          <w:szCs w:val="32"/>
        </w:rPr>
        <w:t xml:space="preserve">. While anointing with oil, because of its uncertain meaning, not unnaturally attracts a good deal of attention, </w:t>
      </w:r>
      <w:r w:rsidR="006470F8" w:rsidRPr="006470F8">
        <w:rPr>
          <w:rFonts w:ascii="Times New Roman" w:eastAsia="Times New Roman" w:hAnsi="Times New Roman" w:cs="Times New Roman"/>
          <w:b/>
          <w:bCs/>
          <w:sz w:val="32"/>
          <w:szCs w:val="32"/>
        </w:rPr>
        <w:t xml:space="preserve">we must remember that it is </w:t>
      </w:r>
      <w:r w:rsidR="006470F8" w:rsidRPr="007A44F1">
        <w:rPr>
          <w:rFonts w:ascii="Times New Roman" w:eastAsia="Times New Roman" w:hAnsi="Times New Roman" w:cs="Times New Roman"/>
          <w:b/>
          <w:bCs/>
          <w:i/>
          <w:iCs/>
          <w:sz w:val="32"/>
          <w:szCs w:val="32"/>
          <w:u w:val="single"/>
        </w:rPr>
        <w:t>prayer</w:t>
      </w:r>
      <w:r w:rsidR="006470F8" w:rsidRPr="006470F8">
        <w:rPr>
          <w:rFonts w:ascii="Times New Roman" w:eastAsia="Times New Roman" w:hAnsi="Times New Roman" w:cs="Times New Roman"/>
          <w:b/>
          <w:bCs/>
          <w:sz w:val="32"/>
          <w:szCs w:val="32"/>
        </w:rPr>
        <w:t xml:space="preserve"> that is James’ main concern in these verses.</w:t>
      </w:r>
      <w:r w:rsidR="006470F8" w:rsidRPr="006470F8">
        <w:rPr>
          <w:rFonts w:ascii="Times New Roman" w:eastAsia="Times New Roman" w:hAnsi="Times New Roman" w:cs="Times New Roman"/>
          <w:sz w:val="32"/>
          <w:szCs w:val="32"/>
        </w:rPr>
        <w:t xml:space="preserve"> </w:t>
      </w:r>
      <w:r w:rsidR="006470F8" w:rsidRPr="006470F8">
        <w:rPr>
          <w:rFonts w:ascii="Times New Roman" w:eastAsia="Times New Roman" w:hAnsi="Times New Roman" w:cs="Times New Roman"/>
          <w:b/>
          <w:bCs/>
          <w:sz w:val="32"/>
          <w:szCs w:val="32"/>
        </w:rPr>
        <w:t xml:space="preserve">This is reflected in James’ </w:t>
      </w:r>
      <w:r w:rsidR="006470F8" w:rsidRPr="007A44F1">
        <w:rPr>
          <w:rFonts w:ascii="Times New Roman" w:eastAsia="Times New Roman" w:hAnsi="Times New Roman" w:cs="Times New Roman"/>
          <w:b/>
          <w:bCs/>
          <w:sz w:val="32"/>
          <w:szCs w:val="32"/>
          <w:highlight w:val="yellow"/>
          <w:u w:val="single"/>
        </w:rPr>
        <w:t xml:space="preserve">ascribing the anticipated healing to the elders’ </w:t>
      </w:r>
      <w:r w:rsidR="006470F8" w:rsidRPr="007A44F1">
        <w:rPr>
          <w:rFonts w:ascii="Times New Roman" w:eastAsia="Times New Roman" w:hAnsi="Times New Roman" w:cs="Times New Roman"/>
          <w:b/>
          <w:bCs/>
          <w:i/>
          <w:iCs/>
          <w:sz w:val="32"/>
          <w:szCs w:val="32"/>
          <w:highlight w:val="yellow"/>
          <w:u w:val="single"/>
        </w:rPr>
        <w:t>prayer</w:t>
      </w:r>
      <w:r w:rsidR="006470F8" w:rsidRPr="007A44F1">
        <w:rPr>
          <w:rFonts w:ascii="Times New Roman" w:eastAsia="Times New Roman" w:hAnsi="Times New Roman" w:cs="Times New Roman"/>
          <w:b/>
          <w:bCs/>
          <w:sz w:val="32"/>
          <w:szCs w:val="32"/>
          <w:highlight w:val="yellow"/>
          <w:u w:val="single"/>
        </w:rPr>
        <w:t>,</w:t>
      </w:r>
      <w:r w:rsidR="006470F8" w:rsidRPr="007A44F1">
        <w:rPr>
          <w:rFonts w:ascii="Times New Roman" w:eastAsia="Times New Roman" w:hAnsi="Times New Roman" w:cs="Times New Roman"/>
          <w:b/>
          <w:bCs/>
          <w:sz w:val="32"/>
          <w:szCs w:val="32"/>
          <w:u w:val="single"/>
        </w:rPr>
        <w:t xml:space="preserve"> not to the anointing.</w:t>
      </w:r>
      <w:r w:rsidR="006470F8" w:rsidRPr="006470F8">
        <w:rPr>
          <w:rFonts w:ascii="Times New Roman" w:eastAsia="Times New Roman" w:hAnsi="Times New Roman" w:cs="Times New Roman"/>
          <w:sz w:val="32"/>
          <w:szCs w:val="32"/>
        </w:rPr>
        <w:t xml:space="preserve"> </w:t>
      </w:r>
      <w:r w:rsidR="006470F8" w:rsidRPr="006470F8">
        <w:rPr>
          <w:rFonts w:ascii="Times New Roman" w:eastAsia="Times New Roman" w:hAnsi="Times New Roman" w:cs="Times New Roman"/>
          <w:b/>
          <w:bCs/>
          <w:sz w:val="32"/>
          <w:szCs w:val="32"/>
        </w:rPr>
        <w:t xml:space="preserve">Their prayer is denoted with an unusual word, </w:t>
      </w:r>
      <w:proofErr w:type="spellStart"/>
      <w:r w:rsidR="006470F8" w:rsidRPr="006470F8">
        <w:rPr>
          <w:rFonts w:ascii="Times New Roman" w:eastAsia="Times New Roman" w:hAnsi="Times New Roman" w:cs="Times New Roman"/>
          <w:b/>
          <w:bCs/>
          <w:i/>
          <w:iCs/>
          <w:sz w:val="32"/>
          <w:szCs w:val="32"/>
        </w:rPr>
        <w:t>euchē</w:t>
      </w:r>
      <w:proofErr w:type="spellEnd"/>
      <w:r w:rsidR="006470F8" w:rsidRPr="006470F8">
        <w:rPr>
          <w:rFonts w:ascii="Times New Roman" w:eastAsia="Times New Roman" w:hAnsi="Times New Roman" w:cs="Times New Roman"/>
          <w:b/>
          <w:bCs/>
          <w:sz w:val="32"/>
          <w:szCs w:val="32"/>
        </w:rPr>
        <w:t>,</w:t>
      </w:r>
      <w:r w:rsidR="00836122">
        <w:rPr>
          <w:rFonts w:ascii="Times New Roman" w:eastAsia="Times New Roman" w:hAnsi="Times New Roman" w:cs="Times New Roman"/>
          <w:b/>
          <w:bCs/>
          <w:sz w:val="32"/>
          <w:szCs w:val="32"/>
        </w:rPr>
        <w:t xml:space="preserve"> (</w:t>
      </w:r>
      <w:proofErr w:type="spellStart"/>
      <w:r w:rsidR="00836122" w:rsidRPr="00836122">
        <w:rPr>
          <w:rFonts w:ascii="Times New Roman" w:hAnsi="Times New Roman" w:cs="Times New Roman"/>
          <w:sz w:val="32"/>
          <w:szCs w:val="32"/>
        </w:rPr>
        <w:t>yoo-khay</w:t>
      </w:r>
      <w:proofErr w:type="spellEnd"/>
      <w:r w:rsidR="00836122" w:rsidRPr="00836122">
        <w:rPr>
          <w:rFonts w:ascii="Times New Roman" w:hAnsi="Times New Roman" w:cs="Times New Roman"/>
          <w:sz w:val="32"/>
          <w:szCs w:val="32"/>
        </w:rPr>
        <w:t>'</w:t>
      </w:r>
      <w:r w:rsidR="00836122">
        <w:rPr>
          <w:rFonts w:ascii="Times New Roman" w:eastAsia="Times New Roman" w:hAnsi="Times New Roman" w:cs="Times New Roman"/>
          <w:b/>
          <w:bCs/>
          <w:sz w:val="32"/>
          <w:szCs w:val="32"/>
        </w:rPr>
        <w:t>)</w:t>
      </w:r>
      <w:r w:rsidR="006470F8" w:rsidRPr="006470F8">
        <w:rPr>
          <w:rFonts w:ascii="Times New Roman" w:eastAsia="Times New Roman" w:hAnsi="Times New Roman" w:cs="Times New Roman"/>
          <w:b/>
          <w:bCs/>
          <w:sz w:val="32"/>
          <w:szCs w:val="32"/>
        </w:rPr>
        <w:t xml:space="preserve"> </w:t>
      </w:r>
      <w:r w:rsidR="006470F8" w:rsidRPr="00482A29">
        <w:rPr>
          <w:rFonts w:ascii="Times New Roman" w:eastAsia="Times New Roman" w:hAnsi="Times New Roman" w:cs="Times New Roman"/>
          <w:b/>
          <w:bCs/>
          <w:sz w:val="32"/>
          <w:szCs w:val="32"/>
          <w:u w:val="single"/>
        </w:rPr>
        <w:t>which connotes a strong, fervent wish or petition</w:t>
      </w:r>
      <w:r w:rsidR="006470F8" w:rsidRPr="006470F8">
        <w:rPr>
          <w:rFonts w:ascii="Times New Roman" w:eastAsia="Times New Roman" w:hAnsi="Times New Roman" w:cs="Times New Roman"/>
          <w:b/>
          <w:bCs/>
          <w:sz w:val="32"/>
          <w:szCs w:val="32"/>
        </w:rPr>
        <w:t xml:space="preserve"> </w:t>
      </w:r>
      <w:r w:rsidR="006470F8" w:rsidRPr="006470F8">
        <w:rPr>
          <w:rFonts w:ascii="Times New Roman" w:eastAsia="Times New Roman" w:hAnsi="Times New Roman" w:cs="Times New Roman"/>
          <w:sz w:val="32"/>
          <w:szCs w:val="32"/>
        </w:rPr>
        <w:t xml:space="preserve">(see the use of the verb </w:t>
      </w:r>
      <w:proofErr w:type="spellStart"/>
      <w:r w:rsidR="006470F8" w:rsidRPr="006470F8">
        <w:rPr>
          <w:rFonts w:ascii="Times New Roman" w:eastAsia="Times New Roman" w:hAnsi="Times New Roman" w:cs="Times New Roman"/>
          <w:i/>
          <w:iCs/>
          <w:sz w:val="32"/>
          <w:szCs w:val="32"/>
        </w:rPr>
        <w:t>euchomai</w:t>
      </w:r>
      <w:proofErr w:type="spellEnd"/>
      <w:r w:rsidR="006470F8" w:rsidRPr="006470F8">
        <w:rPr>
          <w:rFonts w:ascii="Times New Roman" w:eastAsia="Times New Roman" w:hAnsi="Times New Roman" w:cs="Times New Roman"/>
          <w:sz w:val="32"/>
          <w:szCs w:val="32"/>
        </w:rPr>
        <w:t xml:space="preserve"> in </w:t>
      </w:r>
      <w:hyperlink r:id="rId15" w:history="1">
        <w:r w:rsidR="006470F8" w:rsidRPr="006470F8">
          <w:rPr>
            <w:rFonts w:ascii="Times New Roman" w:eastAsia="Times New Roman" w:hAnsi="Times New Roman" w:cs="Times New Roman"/>
            <w:color w:val="0000FF"/>
            <w:sz w:val="32"/>
            <w:szCs w:val="32"/>
            <w:u w:val="single"/>
          </w:rPr>
          <w:t>Acts 26:29</w:t>
        </w:r>
      </w:hyperlink>
      <w:r w:rsidR="006470F8" w:rsidRPr="006470F8">
        <w:rPr>
          <w:rFonts w:ascii="Times New Roman" w:eastAsia="Times New Roman" w:hAnsi="Times New Roman" w:cs="Times New Roman"/>
          <w:sz w:val="32"/>
          <w:szCs w:val="32"/>
        </w:rPr>
        <w:t xml:space="preserve">; </w:t>
      </w:r>
      <w:hyperlink r:id="rId16" w:history="1">
        <w:r w:rsidR="006470F8" w:rsidRPr="006470F8">
          <w:rPr>
            <w:rFonts w:ascii="Times New Roman" w:eastAsia="Times New Roman" w:hAnsi="Times New Roman" w:cs="Times New Roman"/>
            <w:color w:val="0000FF"/>
            <w:sz w:val="32"/>
            <w:szCs w:val="32"/>
            <w:u w:val="single"/>
          </w:rPr>
          <w:t>27:29</w:t>
        </w:r>
      </w:hyperlink>
      <w:r w:rsidR="006470F8" w:rsidRPr="006470F8">
        <w:rPr>
          <w:rFonts w:ascii="Times New Roman" w:eastAsia="Times New Roman" w:hAnsi="Times New Roman" w:cs="Times New Roman"/>
          <w:sz w:val="32"/>
          <w:szCs w:val="32"/>
        </w:rPr>
        <w:t xml:space="preserve">; </w:t>
      </w:r>
      <w:hyperlink r:id="rId17" w:history="1">
        <w:r w:rsidR="006470F8" w:rsidRPr="006470F8">
          <w:rPr>
            <w:rFonts w:ascii="Times New Roman" w:eastAsia="Times New Roman" w:hAnsi="Times New Roman" w:cs="Times New Roman"/>
            <w:color w:val="0000FF"/>
            <w:sz w:val="32"/>
            <w:szCs w:val="32"/>
            <w:u w:val="single"/>
          </w:rPr>
          <w:t>Rom. 9:3</w:t>
        </w:r>
      </w:hyperlink>
      <w:r w:rsidR="006470F8" w:rsidRPr="006470F8">
        <w:rPr>
          <w:rFonts w:ascii="Times New Roman" w:eastAsia="Times New Roman" w:hAnsi="Times New Roman" w:cs="Times New Roman"/>
          <w:sz w:val="32"/>
          <w:szCs w:val="32"/>
        </w:rPr>
        <w:t xml:space="preserve">). </w:t>
      </w:r>
      <w:r w:rsidR="006470F8" w:rsidRPr="006470F8">
        <w:rPr>
          <w:rFonts w:ascii="Times New Roman" w:eastAsia="Times New Roman" w:hAnsi="Times New Roman" w:cs="Times New Roman"/>
          <w:b/>
          <w:bCs/>
          <w:sz w:val="32"/>
          <w:szCs w:val="32"/>
        </w:rPr>
        <w:t>But it is not the fervency or the frequency of the prayer that renders it effective</w:t>
      </w:r>
      <w:r w:rsidR="00836122">
        <w:rPr>
          <w:rFonts w:ascii="Times New Roman" w:eastAsia="Times New Roman" w:hAnsi="Times New Roman" w:cs="Times New Roman"/>
          <w:b/>
          <w:bCs/>
          <w:sz w:val="32"/>
          <w:szCs w:val="32"/>
        </w:rPr>
        <w:t>, rather</w:t>
      </w:r>
      <w:r w:rsidR="006470F8" w:rsidRPr="006470F8">
        <w:rPr>
          <w:rFonts w:ascii="Times New Roman" w:eastAsia="Times New Roman" w:hAnsi="Times New Roman" w:cs="Times New Roman"/>
          <w:sz w:val="32"/>
          <w:szCs w:val="32"/>
        </w:rPr>
        <w:t>—</w:t>
      </w:r>
      <w:r w:rsidR="006470F8" w:rsidRPr="006470F8">
        <w:rPr>
          <w:rFonts w:ascii="Times New Roman" w:eastAsia="Times New Roman" w:hAnsi="Times New Roman" w:cs="Times New Roman"/>
          <w:b/>
          <w:bCs/>
          <w:sz w:val="32"/>
          <w:szCs w:val="32"/>
          <w:u w:val="single"/>
        </w:rPr>
        <w:t xml:space="preserve">it is </w:t>
      </w:r>
      <w:r w:rsidR="006470F8" w:rsidRPr="006470F8">
        <w:rPr>
          <w:rFonts w:ascii="Times New Roman" w:eastAsia="Times New Roman" w:hAnsi="Times New Roman" w:cs="Times New Roman"/>
          <w:b/>
          <w:bCs/>
          <w:i/>
          <w:iCs/>
          <w:sz w:val="32"/>
          <w:szCs w:val="32"/>
          <w:u w:val="single"/>
        </w:rPr>
        <w:t>faith. Faith</w:t>
      </w:r>
      <w:r w:rsidR="006470F8" w:rsidRPr="006470F8">
        <w:rPr>
          <w:rFonts w:ascii="Times New Roman" w:eastAsia="Times New Roman" w:hAnsi="Times New Roman" w:cs="Times New Roman"/>
          <w:b/>
          <w:bCs/>
          <w:sz w:val="32"/>
          <w:szCs w:val="32"/>
          <w:u w:val="single"/>
        </w:rPr>
        <w:t xml:space="preserve"> in</w:t>
      </w:r>
      <w:r w:rsidR="00836122">
        <w:rPr>
          <w:rFonts w:ascii="Times New Roman" w:eastAsia="Times New Roman" w:hAnsi="Times New Roman" w:cs="Times New Roman"/>
          <w:b/>
          <w:bCs/>
          <w:sz w:val="32"/>
          <w:szCs w:val="32"/>
          <w:u w:val="single"/>
        </w:rPr>
        <w:t>, (not just the prayer but in the God who answers our prayers)</w:t>
      </w:r>
      <w:r w:rsidR="006470F8" w:rsidRPr="006470F8">
        <w:rPr>
          <w:rFonts w:ascii="Times New Roman" w:eastAsia="Times New Roman" w:hAnsi="Times New Roman" w:cs="Times New Roman"/>
          <w:sz w:val="32"/>
          <w:szCs w:val="32"/>
        </w:rPr>
        <w:t xml:space="preserve"> </w:t>
      </w:r>
      <w:hyperlink r:id="rId18" w:history="1">
        <w:r w:rsidR="006470F8" w:rsidRPr="006470F8">
          <w:rPr>
            <w:rFonts w:ascii="Times New Roman" w:eastAsia="Times New Roman" w:hAnsi="Times New Roman" w:cs="Times New Roman"/>
            <w:color w:val="0000FF"/>
            <w:sz w:val="32"/>
            <w:szCs w:val="32"/>
            <w:u w:val="single"/>
          </w:rPr>
          <w:t>1:6-8</w:t>
        </w:r>
      </w:hyperlink>
      <w:r w:rsidR="006470F8" w:rsidRPr="006470F8">
        <w:rPr>
          <w:rFonts w:ascii="Times New Roman" w:eastAsia="Times New Roman" w:hAnsi="Times New Roman" w:cs="Times New Roman"/>
          <w:sz w:val="32"/>
          <w:szCs w:val="32"/>
        </w:rPr>
        <w:t xml:space="preserve">, where James also discusses the efficacy of prayer, </w:t>
      </w:r>
      <w:r w:rsidR="006470F8" w:rsidRPr="00482A29">
        <w:rPr>
          <w:rFonts w:ascii="Times New Roman" w:eastAsia="Times New Roman" w:hAnsi="Times New Roman" w:cs="Times New Roman"/>
          <w:b/>
          <w:bCs/>
          <w:sz w:val="32"/>
          <w:szCs w:val="32"/>
          <w:u w:val="single"/>
        </w:rPr>
        <w:t>refers to a wholehearted unwavering commitment to God.</w:t>
      </w:r>
      <w:r w:rsidR="006470F8" w:rsidRPr="006470F8">
        <w:rPr>
          <w:rFonts w:ascii="Times New Roman" w:eastAsia="Times New Roman" w:hAnsi="Times New Roman" w:cs="Times New Roman"/>
          <w:sz w:val="32"/>
          <w:szCs w:val="32"/>
        </w:rPr>
        <w:t xml:space="preserve"> </w:t>
      </w:r>
      <w:r w:rsidR="006470F8" w:rsidRPr="00482A29">
        <w:rPr>
          <w:rFonts w:ascii="Times New Roman" w:eastAsia="Times New Roman" w:hAnsi="Times New Roman" w:cs="Times New Roman"/>
          <w:b/>
          <w:bCs/>
          <w:sz w:val="32"/>
          <w:szCs w:val="32"/>
          <w:u w:val="single"/>
        </w:rPr>
        <w:t xml:space="preserve">Since it is the </w:t>
      </w:r>
      <w:r w:rsidR="006470F8" w:rsidRPr="00482A29">
        <w:rPr>
          <w:rFonts w:ascii="Times New Roman" w:eastAsia="Times New Roman" w:hAnsi="Times New Roman" w:cs="Times New Roman"/>
          <w:b/>
          <w:bCs/>
          <w:sz w:val="32"/>
          <w:szCs w:val="32"/>
          <w:u w:val="single"/>
        </w:rPr>
        <w:lastRenderedPageBreak/>
        <w:t>elders who offer this prayer, it is clear that it is also their faith that is intended here.</w:t>
      </w:r>
      <w:r w:rsidR="006470F8" w:rsidRPr="006470F8">
        <w:rPr>
          <w:rFonts w:ascii="Times New Roman" w:eastAsia="Times New Roman" w:hAnsi="Times New Roman" w:cs="Times New Roman"/>
          <w:sz w:val="32"/>
          <w:szCs w:val="32"/>
        </w:rPr>
        <w:t xml:space="preserve"> </w:t>
      </w:r>
    </w:p>
    <w:p w14:paraId="369246A6" w14:textId="49F49F6E" w:rsidR="006470F8" w:rsidRPr="00001674" w:rsidRDefault="006470F8" w:rsidP="00001674">
      <w:pPr>
        <w:spacing w:before="360" w:after="0" w:line="360" w:lineRule="atLeast"/>
        <w:ind w:left="1080"/>
        <w:jc w:val="both"/>
        <w:rPr>
          <w:rFonts w:ascii="Times New Roman" w:eastAsia="Times New Roman" w:hAnsi="Times New Roman" w:cs="Times New Roman"/>
          <w:i/>
          <w:iCs/>
          <w:sz w:val="32"/>
          <w:szCs w:val="32"/>
        </w:rPr>
      </w:pPr>
      <w:r w:rsidRPr="006470F8">
        <w:rPr>
          <w:rFonts w:ascii="Times New Roman" w:eastAsia="Times New Roman" w:hAnsi="Times New Roman" w:cs="Times New Roman"/>
          <w:b/>
          <w:bCs/>
          <w:sz w:val="32"/>
          <w:szCs w:val="32"/>
        </w:rPr>
        <w:t xml:space="preserve">James describes two results of </w:t>
      </w:r>
      <w:r w:rsidRPr="006470F8">
        <w:rPr>
          <w:rFonts w:ascii="Times New Roman" w:eastAsia="Times New Roman" w:hAnsi="Times New Roman" w:cs="Times New Roman"/>
          <w:b/>
          <w:bCs/>
          <w:i/>
          <w:iCs/>
          <w:sz w:val="32"/>
          <w:szCs w:val="32"/>
        </w:rPr>
        <w:t>the prayer of faith</w:t>
      </w:r>
      <w:r w:rsidRPr="006470F8">
        <w:rPr>
          <w:rFonts w:ascii="Times New Roman" w:eastAsia="Times New Roman" w:hAnsi="Times New Roman" w:cs="Times New Roman"/>
          <w:b/>
          <w:bCs/>
          <w:sz w:val="32"/>
          <w:szCs w:val="32"/>
        </w:rPr>
        <w:t xml:space="preserve">: the sick person will </w:t>
      </w:r>
      <w:r w:rsidRPr="006470F8">
        <w:rPr>
          <w:rFonts w:ascii="Times New Roman" w:eastAsia="Times New Roman" w:hAnsi="Times New Roman" w:cs="Times New Roman"/>
          <w:b/>
          <w:bCs/>
          <w:i/>
          <w:iCs/>
          <w:sz w:val="32"/>
          <w:szCs w:val="32"/>
        </w:rPr>
        <w:t>be saved</w:t>
      </w:r>
      <w:r w:rsidRPr="006470F8">
        <w:rPr>
          <w:rFonts w:ascii="Times New Roman" w:eastAsia="Times New Roman" w:hAnsi="Times New Roman" w:cs="Times New Roman"/>
          <w:b/>
          <w:bCs/>
          <w:sz w:val="32"/>
          <w:szCs w:val="32"/>
        </w:rPr>
        <w:t xml:space="preserve"> and </w:t>
      </w:r>
      <w:r w:rsidRPr="006470F8">
        <w:rPr>
          <w:rFonts w:ascii="Times New Roman" w:eastAsia="Times New Roman" w:hAnsi="Times New Roman" w:cs="Times New Roman"/>
          <w:b/>
          <w:bCs/>
          <w:i/>
          <w:iCs/>
          <w:sz w:val="32"/>
          <w:szCs w:val="32"/>
        </w:rPr>
        <w:t>the Lord will raise him up.</w:t>
      </w:r>
      <w:r w:rsidRPr="006470F8">
        <w:rPr>
          <w:rFonts w:ascii="Times New Roman" w:eastAsia="Times New Roman" w:hAnsi="Times New Roman" w:cs="Times New Roman"/>
          <w:i/>
          <w:iCs/>
          <w:sz w:val="32"/>
          <w:szCs w:val="32"/>
        </w:rPr>
        <w:t xml:space="preserve"> Save</w:t>
      </w:r>
      <w:r w:rsidRPr="006470F8">
        <w:rPr>
          <w:rFonts w:ascii="Times New Roman" w:eastAsia="Times New Roman" w:hAnsi="Times New Roman" w:cs="Times New Roman"/>
          <w:sz w:val="32"/>
          <w:szCs w:val="32"/>
        </w:rPr>
        <w:t xml:space="preserve"> (</w:t>
      </w:r>
      <w:proofErr w:type="spellStart"/>
      <w:r w:rsidRPr="006470F8">
        <w:rPr>
          <w:rFonts w:ascii="Times New Roman" w:eastAsia="Times New Roman" w:hAnsi="Times New Roman" w:cs="Times New Roman"/>
          <w:i/>
          <w:iCs/>
          <w:sz w:val="32"/>
          <w:szCs w:val="32"/>
        </w:rPr>
        <w:t>sōzō</w:t>
      </w:r>
      <w:proofErr w:type="spellEnd"/>
      <w:r w:rsidRPr="006470F8">
        <w:rPr>
          <w:rFonts w:ascii="Times New Roman" w:eastAsia="Times New Roman" w:hAnsi="Times New Roman" w:cs="Times New Roman"/>
          <w:sz w:val="32"/>
          <w:szCs w:val="32"/>
        </w:rPr>
        <w:t xml:space="preserve">) usually refers in the New Testament to deliverance from spiritual death, and some scholars think that this may be James’ meaning here also. In fact, they suggest that all of </w:t>
      </w:r>
      <w:hyperlink r:id="rId19" w:history="1">
        <w:r w:rsidRPr="006470F8">
          <w:rPr>
            <w:rFonts w:ascii="Times New Roman" w:eastAsia="Times New Roman" w:hAnsi="Times New Roman" w:cs="Times New Roman"/>
            <w:color w:val="0000FF"/>
            <w:sz w:val="32"/>
            <w:szCs w:val="32"/>
            <w:u w:val="single"/>
          </w:rPr>
          <w:t>verses 14-16a</w:t>
        </w:r>
      </w:hyperlink>
      <w:r w:rsidRPr="006470F8">
        <w:rPr>
          <w:rFonts w:ascii="Times New Roman" w:eastAsia="Times New Roman" w:hAnsi="Times New Roman" w:cs="Times New Roman"/>
          <w:sz w:val="32"/>
          <w:szCs w:val="32"/>
        </w:rPr>
        <w:t xml:space="preserve"> may be about restoration to spiritual health rather than physical health. But James’ language is too definite to allow this interpretation; he is clearly thinking, at least primarily, of physical healing (see the </w:t>
      </w:r>
      <w:hyperlink r:id="rId20" w:anchor="jashealing" w:history="1">
        <w:r w:rsidRPr="006470F8">
          <w:rPr>
            <w:rFonts w:ascii="Times New Roman" w:eastAsia="Times New Roman" w:hAnsi="Times New Roman" w:cs="Times New Roman"/>
            <w:color w:val="0000FF"/>
            <w:sz w:val="32"/>
            <w:szCs w:val="32"/>
            <w:u w:val="single"/>
          </w:rPr>
          <w:t>Additional note on Healing</w:t>
        </w:r>
      </w:hyperlink>
      <w:r w:rsidRPr="006470F8">
        <w:rPr>
          <w:rFonts w:ascii="Times New Roman" w:eastAsia="Times New Roman" w:hAnsi="Times New Roman" w:cs="Times New Roman"/>
          <w:sz w:val="32"/>
          <w:szCs w:val="32"/>
        </w:rPr>
        <w:t xml:space="preserve">, pp. 189-192). The word </w:t>
      </w:r>
      <w:proofErr w:type="spellStart"/>
      <w:r w:rsidRPr="006470F8">
        <w:rPr>
          <w:rFonts w:ascii="Times New Roman" w:eastAsia="Times New Roman" w:hAnsi="Times New Roman" w:cs="Times New Roman"/>
          <w:i/>
          <w:iCs/>
          <w:sz w:val="32"/>
          <w:szCs w:val="32"/>
        </w:rPr>
        <w:t>sōzō</w:t>
      </w:r>
      <w:proofErr w:type="spellEnd"/>
      <w:r w:rsidRPr="006470F8">
        <w:rPr>
          <w:rFonts w:ascii="Times New Roman" w:eastAsia="Times New Roman" w:hAnsi="Times New Roman" w:cs="Times New Roman"/>
          <w:sz w:val="32"/>
          <w:szCs w:val="32"/>
        </w:rPr>
        <w:t xml:space="preserve"> is certainly appropriate as a description of restoration to health and is used in this way frequently in the Gospels. Similarly, </w:t>
      </w:r>
      <w:r w:rsidRPr="006470F8">
        <w:rPr>
          <w:rFonts w:ascii="Times New Roman" w:eastAsia="Times New Roman" w:hAnsi="Times New Roman" w:cs="Times New Roman"/>
          <w:i/>
          <w:iCs/>
          <w:sz w:val="32"/>
          <w:szCs w:val="32"/>
        </w:rPr>
        <w:t>raise up</w:t>
      </w:r>
      <w:r w:rsidRPr="006470F8">
        <w:rPr>
          <w:rFonts w:ascii="Times New Roman" w:eastAsia="Times New Roman" w:hAnsi="Times New Roman" w:cs="Times New Roman"/>
          <w:sz w:val="32"/>
          <w:szCs w:val="32"/>
        </w:rPr>
        <w:t xml:space="preserve"> (</w:t>
      </w:r>
      <w:proofErr w:type="spellStart"/>
      <w:r w:rsidRPr="006470F8">
        <w:rPr>
          <w:rFonts w:ascii="Times New Roman" w:eastAsia="Times New Roman" w:hAnsi="Times New Roman" w:cs="Times New Roman"/>
          <w:i/>
          <w:iCs/>
          <w:sz w:val="32"/>
          <w:szCs w:val="32"/>
        </w:rPr>
        <w:t>egeirō</w:t>
      </w:r>
      <w:proofErr w:type="spellEnd"/>
      <w:r w:rsidRPr="006470F8">
        <w:rPr>
          <w:rFonts w:ascii="Times New Roman" w:eastAsia="Times New Roman" w:hAnsi="Times New Roman" w:cs="Times New Roman"/>
          <w:sz w:val="32"/>
          <w:szCs w:val="32"/>
        </w:rPr>
        <w:t xml:space="preserve">) is used to describe the renewed physical </w:t>
      </w:r>
      <w:proofErr w:type="spellStart"/>
      <w:r w:rsidRPr="006470F8">
        <w:rPr>
          <w:rFonts w:ascii="Times New Roman" w:eastAsia="Times New Roman" w:hAnsi="Times New Roman" w:cs="Times New Roman"/>
          <w:sz w:val="32"/>
          <w:szCs w:val="32"/>
        </w:rPr>
        <w:t>vigour</w:t>
      </w:r>
      <w:proofErr w:type="spellEnd"/>
      <w:r w:rsidRPr="006470F8">
        <w:rPr>
          <w:rFonts w:ascii="Times New Roman" w:eastAsia="Times New Roman" w:hAnsi="Times New Roman" w:cs="Times New Roman"/>
          <w:sz w:val="32"/>
          <w:szCs w:val="32"/>
        </w:rPr>
        <w:t xml:space="preserve"> of those who have been healed (</w:t>
      </w:r>
      <w:hyperlink r:id="rId21" w:history="1">
        <w:r w:rsidRPr="006470F8">
          <w:rPr>
            <w:rFonts w:ascii="Times New Roman" w:eastAsia="Times New Roman" w:hAnsi="Times New Roman" w:cs="Times New Roman"/>
            <w:color w:val="0000FF"/>
            <w:sz w:val="32"/>
            <w:szCs w:val="32"/>
            <w:u w:val="single"/>
          </w:rPr>
          <w:t>Matt. 9:6</w:t>
        </w:r>
      </w:hyperlink>
      <w:r w:rsidRPr="006470F8">
        <w:rPr>
          <w:rFonts w:ascii="Times New Roman" w:eastAsia="Times New Roman" w:hAnsi="Times New Roman" w:cs="Times New Roman"/>
          <w:sz w:val="32"/>
          <w:szCs w:val="32"/>
        </w:rPr>
        <w:t xml:space="preserve">; </w:t>
      </w:r>
      <w:hyperlink r:id="rId22" w:history="1">
        <w:r w:rsidRPr="006470F8">
          <w:rPr>
            <w:rFonts w:ascii="Times New Roman" w:eastAsia="Times New Roman" w:hAnsi="Times New Roman" w:cs="Times New Roman"/>
            <w:color w:val="0000FF"/>
            <w:sz w:val="32"/>
            <w:szCs w:val="32"/>
            <w:u w:val="single"/>
          </w:rPr>
          <w:t>Mark 1:31</w:t>
        </w:r>
      </w:hyperlink>
      <w:r w:rsidRPr="006470F8">
        <w:rPr>
          <w:rFonts w:ascii="Times New Roman" w:eastAsia="Times New Roman" w:hAnsi="Times New Roman" w:cs="Times New Roman"/>
          <w:sz w:val="32"/>
          <w:szCs w:val="32"/>
        </w:rPr>
        <w:t xml:space="preserve">; </w:t>
      </w:r>
      <w:hyperlink r:id="rId23" w:history="1">
        <w:r w:rsidRPr="006470F8">
          <w:rPr>
            <w:rFonts w:ascii="Times New Roman" w:eastAsia="Times New Roman" w:hAnsi="Times New Roman" w:cs="Times New Roman"/>
            <w:color w:val="0000FF"/>
            <w:sz w:val="32"/>
            <w:szCs w:val="32"/>
            <w:u w:val="single"/>
          </w:rPr>
          <w:t>Acts 3:7</w:t>
        </w:r>
      </w:hyperlink>
      <w:r w:rsidRPr="006470F8">
        <w:rPr>
          <w:rFonts w:ascii="Times New Roman" w:eastAsia="Times New Roman" w:hAnsi="Times New Roman" w:cs="Times New Roman"/>
          <w:sz w:val="32"/>
          <w:szCs w:val="32"/>
        </w:rPr>
        <w:t>).</w:t>
      </w:r>
      <w:r w:rsidRPr="006470F8">
        <w:rPr>
          <w:rFonts w:ascii="Times New Roman" w:eastAsia="Times New Roman" w:hAnsi="Times New Roman" w:cs="Times New Roman"/>
          <w:b/>
          <w:bCs/>
          <w:sz w:val="32"/>
          <w:szCs w:val="32"/>
        </w:rPr>
        <w:t xml:space="preserve"> Thus the picture is of the elders praying ‘over’ the ‘sick man’ in his bed and the Lord intervening to </w:t>
      </w:r>
      <w:r w:rsidRPr="006470F8">
        <w:rPr>
          <w:rFonts w:ascii="Times New Roman" w:eastAsia="Times New Roman" w:hAnsi="Times New Roman" w:cs="Times New Roman"/>
          <w:b/>
          <w:bCs/>
          <w:i/>
          <w:iCs/>
          <w:sz w:val="32"/>
          <w:szCs w:val="32"/>
        </w:rPr>
        <w:t>raise him up</w:t>
      </w:r>
      <w:r w:rsidRPr="006470F8">
        <w:rPr>
          <w:rFonts w:ascii="Times New Roman" w:eastAsia="Times New Roman" w:hAnsi="Times New Roman" w:cs="Times New Roman"/>
          <w:b/>
          <w:bCs/>
          <w:sz w:val="32"/>
          <w:szCs w:val="32"/>
        </w:rPr>
        <w:t xml:space="preserve"> from that bed.</w:t>
      </w:r>
      <w:r w:rsidR="00001674">
        <w:rPr>
          <w:rFonts w:ascii="Times New Roman" w:eastAsia="Times New Roman" w:hAnsi="Times New Roman" w:cs="Times New Roman"/>
          <w:b/>
          <w:bCs/>
          <w:sz w:val="32"/>
          <w:szCs w:val="32"/>
        </w:rPr>
        <w:t xml:space="preserve">  </w:t>
      </w:r>
      <w:r w:rsidRPr="00001674">
        <w:rPr>
          <w:rFonts w:ascii="Times New Roman" w:eastAsia="Times New Roman" w:hAnsi="Times New Roman" w:cs="Times New Roman"/>
          <w:i/>
          <w:iCs/>
          <w:sz w:val="32"/>
          <w:szCs w:val="32"/>
        </w:rPr>
        <w:t>Tyndale Commentaries - Tyndale New Testament Commentaries – James.</w:t>
      </w:r>
    </w:p>
    <w:p w14:paraId="24AD1963" w14:textId="77777777" w:rsidR="00377B18" w:rsidRPr="00377B18" w:rsidRDefault="00377B18" w:rsidP="00001674">
      <w:pPr>
        <w:spacing w:before="100" w:beforeAutospacing="1" w:after="100" w:afterAutospacing="1" w:line="240" w:lineRule="auto"/>
        <w:ind w:left="108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In Bible times, oil or ointment was used as a medicine in the treatment of wounds (</w:t>
      </w:r>
      <w:hyperlink r:id="rId24" w:history="1">
        <w:r w:rsidRPr="00377B18">
          <w:rPr>
            <w:rFonts w:ascii="Times New Roman" w:eastAsia="Times New Roman" w:hAnsi="Times New Roman" w:cs="Times New Roman"/>
            <w:color w:val="0000FF"/>
            <w:sz w:val="32"/>
            <w:szCs w:val="32"/>
            <w:u w:val="single"/>
          </w:rPr>
          <w:t>Luke 10:34</w:t>
        </w:r>
      </w:hyperlink>
      <w:r w:rsidRPr="00377B18">
        <w:rPr>
          <w:rFonts w:ascii="Times New Roman" w:eastAsia="Times New Roman" w:hAnsi="Times New Roman" w:cs="Times New Roman"/>
          <w:sz w:val="32"/>
          <w:szCs w:val="32"/>
        </w:rPr>
        <w:t xml:space="preserve">). </w:t>
      </w:r>
      <w:hyperlink r:id="rId25" w:history="1">
        <w:r w:rsidRPr="00377B18">
          <w:rPr>
            <w:rFonts w:ascii="Times New Roman" w:eastAsia="Times New Roman" w:hAnsi="Times New Roman" w:cs="Times New Roman"/>
            <w:color w:val="0000FF"/>
            <w:sz w:val="32"/>
            <w:szCs w:val="32"/>
            <w:u w:val="single"/>
          </w:rPr>
          <w:t>James 5:14</w:t>
        </w:r>
      </w:hyperlink>
      <w:r w:rsidRPr="00377B18">
        <w:rPr>
          <w:rFonts w:ascii="Times New Roman" w:eastAsia="Times New Roman" w:hAnsi="Times New Roman" w:cs="Times New Roman"/>
          <w:sz w:val="32"/>
          <w:szCs w:val="32"/>
        </w:rPr>
        <w:t xml:space="preserve"> may refer either to a symbolic use of oil or to its medicinal use. </w:t>
      </w:r>
      <w:r w:rsidRPr="00482A29">
        <w:rPr>
          <w:rFonts w:ascii="Times New Roman" w:eastAsia="Times New Roman" w:hAnsi="Times New Roman" w:cs="Times New Roman"/>
          <w:b/>
          <w:bCs/>
          <w:sz w:val="32"/>
          <w:szCs w:val="32"/>
          <w:u w:val="single"/>
        </w:rPr>
        <w:t xml:space="preserve">The anointing with oil is not merely a kind of home remedy. As it is applied, the name of the Lord Jesus is to be invoked. </w:t>
      </w:r>
      <w:r w:rsidRPr="00377B18">
        <w:rPr>
          <w:rFonts w:ascii="Times New Roman" w:eastAsia="Times New Roman" w:hAnsi="Times New Roman" w:cs="Times New Roman"/>
          <w:sz w:val="32"/>
          <w:szCs w:val="32"/>
        </w:rPr>
        <w:t xml:space="preserve">Olive oil, according to Old Testament and Jewish understanding, was prized for its nurturing of human </w:t>
      </w:r>
      <w:proofErr w:type="spellStart"/>
      <w:r w:rsidRPr="00377B18">
        <w:rPr>
          <w:rFonts w:ascii="Times New Roman" w:eastAsia="Times New Roman" w:hAnsi="Times New Roman" w:cs="Times New Roman"/>
          <w:sz w:val="32"/>
          <w:szCs w:val="32"/>
        </w:rPr>
        <w:t>well being</w:t>
      </w:r>
      <w:proofErr w:type="spellEnd"/>
      <w:r w:rsidRPr="00377B18">
        <w:rPr>
          <w:rFonts w:ascii="Times New Roman" w:eastAsia="Times New Roman" w:hAnsi="Times New Roman" w:cs="Times New Roman"/>
          <w:sz w:val="32"/>
          <w:szCs w:val="32"/>
        </w:rPr>
        <w:t xml:space="preserve"> and for its healing properties. In Jesus' and His disciples' ministry, olive oil was used in their healings of the sick when combined with the preaching of repentance. "They went out and preached that people should repent. They drove out many demons and anointed many sick people with oil and healed them" (</w:t>
      </w:r>
      <w:hyperlink r:id="rId26" w:history="1">
        <w:r w:rsidRPr="00377B18">
          <w:rPr>
            <w:rFonts w:ascii="Times New Roman" w:eastAsia="Times New Roman" w:hAnsi="Times New Roman" w:cs="Times New Roman"/>
            <w:color w:val="0000FF"/>
            <w:sz w:val="32"/>
            <w:szCs w:val="32"/>
            <w:u w:val="single"/>
          </w:rPr>
          <w:t>Mark 6:12-14</w:t>
        </w:r>
      </w:hyperlink>
      <w:r w:rsidRPr="00377B18">
        <w:rPr>
          <w:rFonts w:ascii="Times New Roman" w:eastAsia="Times New Roman" w:hAnsi="Times New Roman" w:cs="Times New Roman"/>
          <w:sz w:val="32"/>
          <w:szCs w:val="32"/>
        </w:rPr>
        <w:t>). (</w:t>
      </w:r>
      <w:r w:rsidRPr="00001674">
        <w:rPr>
          <w:rFonts w:ascii="Times New Roman" w:eastAsia="Times New Roman" w:hAnsi="Times New Roman" w:cs="Times New Roman"/>
          <w:i/>
          <w:iCs/>
          <w:sz w:val="32"/>
          <w:szCs w:val="32"/>
        </w:rPr>
        <w:t>Taken from the Holman Bible Dictionary and Kurt A. Richardson, James, The New American Commentary, vol. 36 [Nashville: Broadman &amp; Holman, 1997], 233.</w:t>
      </w:r>
      <w:r w:rsidRPr="00377B18">
        <w:rPr>
          <w:rFonts w:ascii="Times New Roman" w:eastAsia="Times New Roman" w:hAnsi="Times New Roman" w:cs="Times New Roman"/>
          <w:sz w:val="32"/>
          <w:szCs w:val="32"/>
        </w:rPr>
        <w:t>)</w:t>
      </w:r>
    </w:p>
    <w:p w14:paraId="1FB39E98" w14:textId="77777777" w:rsidR="00377B18" w:rsidRPr="00377B18" w:rsidRDefault="00377B18" w:rsidP="00001674">
      <w:pPr>
        <w:spacing w:before="100" w:beforeAutospacing="1" w:after="100" w:afterAutospacing="1" w:line="240" w:lineRule="auto"/>
        <w:ind w:left="108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James's next statement (</w:t>
      </w:r>
      <w:hyperlink r:id="rId27" w:history="1">
        <w:r w:rsidRPr="00377B18">
          <w:rPr>
            <w:rFonts w:ascii="Times New Roman" w:eastAsia="Times New Roman" w:hAnsi="Times New Roman" w:cs="Times New Roman"/>
            <w:color w:val="0000FF"/>
            <w:sz w:val="32"/>
            <w:szCs w:val="32"/>
            <w:u w:val="single"/>
          </w:rPr>
          <w:t>v. 15b</w:t>
        </w:r>
      </w:hyperlink>
      <w:r w:rsidRPr="00377B18">
        <w:rPr>
          <w:rFonts w:ascii="Times New Roman" w:eastAsia="Times New Roman" w:hAnsi="Times New Roman" w:cs="Times New Roman"/>
          <w:sz w:val="32"/>
          <w:szCs w:val="32"/>
        </w:rPr>
        <w:t xml:space="preserve">) raised the question about the connection between sin and sickness. </w:t>
      </w:r>
      <w:r w:rsidRPr="00482A29">
        <w:rPr>
          <w:rFonts w:ascii="Times New Roman" w:eastAsia="Times New Roman" w:hAnsi="Times New Roman" w:cs="Times New Roman"/>
          <w:b/>
          <w:bCs/>
          <w:sz w:val="32"/>
          <w:szCs w:val="32"/>
          <w:u w:val="single"/>
        </w:rPr>
        <w:t>Although sickness can be a consequence of sin, this is not always the case.</w:t>
      </w:r>
    </w:p>
    <w:p w14:paraId="48D7E677" w14:textId="77777777" w:rsidR="00377B18" w:rsidRPr="00377B18" w:rsidRDefault="00377B18" w:rsidP="00001674">
      <w:pPr>
        <w:spacing w:before="100" w:beforeAutospacing="1" w:after="100" w:afterAutospacing="1" w:line="240" w:lineRule="auto"/>
        <w:ind w:left="108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lastRenderedPageBreak/>
        <w:t xml:space="preserve">In John's Gospel, Jesus encountered a man who had been blind all his life. His disciples asked whether the man had sinned or his parents. Jesus answered that it was neither the man nor his parents, </w:t>
      </w:r>
      <w:r w:rsidRPr="00482A29">
        <w:rPr>
          <w:rFonts w:ascii="Times New Roman" w:eastAsia="Times New Roman" w:hAnsi="Times New Roman" w:cs="Times New Roman"/>
          <w:b/>
          <w:bCs/>
          <w:sz w:val="32"/>
          <w:szCs w:val="32"/>
          <w:u w:val="single"/>
        </w:rPr>
        <w:t xml:space="preserve">"but this happened so that the work of God might be displayed in his life" </w:t>
      </w:r>
      <w:r w:rsidRPr="00377B18">
        <w:rPr>
          <w:rFonts w:ascii="Times New Roman" w:eastAsia="Times New Roman" w:hAnsi="Times New Roman" w:cs="Times New Roman"/>
          <w:sz w:val="32"/>
          <w:szCs w:val="32"/>
        </w:rPr>
        <w:t>(</w:t>
      </w:r>
      <w:hyperlink r:id="rId28" w:history="1">
        <w:r w:rsidRPr="00377B18">
          <w:rPr>
            <w:rFonts w:ascii="Times New Roman" w:eastAsia="Times New Roman" w:hAnsi="Times New Roman" w:cs="Times New Roman"/>
            <w:color w:val="0000FF"/>
            <w:sz w:val="32"/>
            <w:szCs w:val="32"/>
            <w:u w:val="single"/>
          </w:rPr>
          <w:t>John 9:3</w:t>
        </w:r>
      </w:hyperlink>
      <w:r w:rsidRPr="00377B18">
        <w:rPr>
          <w:rFonts w:ascii="Times New Roman" w:eastAsia="Times New Roman" w:hAnsi="Times New Roman" w:cs="Times New Roman"/>
          <w:sz w:val="32"/>
          <w:szCs w:val="32"/>
        </w:rPr>
        <w:t>).</w:t>
      </w:r>
    </w:p>
    <w:p w14:paraId="1DB13461" w14:textId="77777777" w:rsidR="00377B18" w:rsidRPr="00377B18" w:rsidRDefault="00377B18" w:rsidP="00001674">
      <w:pPr>
        <w:spacing w:before="100" w:beforeAutospacing="1" w:after="100" w:afterAutospacing="1" w:line="240" w:lineRule="auto"/>
        <w:ind w:left="108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Earlier in John's Gospel (</w:t>
      </w:r>
      <w:hyperlink r:id="rId29" w:history="1">
        <w:r w:rsidRPr="00377B18">
          <w:rPr>
            <w:rFonts w:ascii="Times New Roman" w:eastAsia="Times New Roman" w:hAnsi="Times New Roman" w:cs="Times New Roman"/>
            <w:color w:val="0000FF"/>
            <w:sz w:val="32"/>
            <w:szCs w:val="32"/>
            <w:u w:val="single"/>
          </w:rPr>
          <w:t>5:1-18</w:t>
        </w:r>
      </w:hyperlink>
      <w:r w:rsidRPr="00377B18">
        <w:rPr>
          <w:rFonts w:ascii="Times New Roman" w:eastAsia="Times New Roman" w:hAnsi="Times New Roman" w:cs="Times New Roman"/>
          <w:sz w:val="32"/>
          <w:szCs w:val="32"/>
        </w:rPr>
        <w:t>), Jesus healed a man who had been crippled for thirty-eight years. Not long after Jesus healed the man, he saw him in the Temple and said, "Behold, you have become well</w:t>
      </w:r>
      <w:r w:rsidRPr="00482A29">
        <w:rPr>
          <w:rFonts w:ascii="Times New Roman" w:eastAsia="Times New Roman" w:hAnsi="Times New Roman" w:cs="Times New Roman"/>
          <w:b/>
          <w:bCs/>
          <w:sz w:val="32"/>
          <w:szCs w:val="32"/>
          <w:u w:val="single"/>
        </w:rPr>
        <w:t>; do not sin anymore so that nothing worse may befall you"</w:t>
      </w:r>
      <w:r w:rsidRPr="00377B18">
        <w:rPr>
          <w:rFonts w:ascii="Times New Roman" w:eastAsia="Times New Roman" w:hAnsi="Times New Roman" w:cs="Times New Roman"/>
          <w:sz w:val="32"/>
          <w:szCs w:val="32"/>
        </w:rPr>
        <w:t xml:space="preserve"> (NASB).</w:t>
      </w:r>
    </w:p>
    <w:p w14:paraId="32333C37" w14:textId="77777777" w:rsidR="00377B18" w:rsidRPr="00E5483E" w:rsidRDefault="00377B18" w:rsidP="00E5483E">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sz w:val="32"/>
          <w:szCs w:val="32"/>
        </w:rPr>
      </w:pPr>
      <w:r w:rsidRPr="00E5483E">
        <w:rPr>
          <w:rFonts w:ascii="Times New Roman" w:eastAsia="Times New Roman" w:hAnsi="Times New Roman" w:cs="Times New Roman"/>
          <w:b/>
          <w:bCs/>
          <w:sz w:val="32"/>
          <w:szCs w:val="32"/>
        </w:rPr>
        <w:t>Prayer for Times of Sin (</w:t>
      </w:r>
      <w:hyperlink r:id="rId30" w:history="1">
        <w:r w:rsidRPr="00E5483E">
          <w:rPr>
            <w:rFonts w:ascii="Times New Roman" w:eastAsia="Times New Roman" w:hAnsi="Times New Roman" w:cs="Times New Roman"/>
            <w:b/>
            <w:bCs/>
            <w:color w:val="0000FF"/>
            <w:sz w:val="32"/>
            <w:szCs w:val="32"/>
            <w:u w:val="single"/>
          </w:rPr>
          <w:t>V. 16</w:t>
        </w:r>
      </w:hyperlink>
      <w:r w:rsidRPr="00E5483E">
        <w:rPr>
          <w:rFonts w:ascii="Times New Roman" w:eastAsia="Times New Roman" w:hAnsi="Times New Roman" w:cs="Times New Roman"/>
          <w:b/>
          <w:bCs/>
          <w:sz w:val="32"/>
          <w:szCs w:val="32"/>
        </w:rPr>
        <w:t>)</w:t>
      </w:r>
    </w:p>
    <w:p w14:paraId="7299CEB0"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James continued his instruction on prayer by telling his readers that their entire church or community should be characterized by mutual confession of sin. Paul's instruction for correcting a believer who has fallen into sin surely included mutual confession.</w:t>
      </w:r>
    </w:p>
    <w:p w14:paraId="119B256F"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b/>
          <w:bCs/>
          <w:sz w:val="32"/>
          <w:szCs w:val="32"/>
        </w:rPr>
      </w:pPr>
      <w:r w:rsidRPr="00377B18">
        <w:rPr>
          <w:rFonts w:ascii="Times New Roman" w:eastAsia="Times New Roman" w:hAnsi="Times New Roman" w:cs="Times New Roman"/>
          <w:sz w:val="32"/>
          <w:szCs w:val="32"/>
        </w:rPr>
        <w:t xml:space="preserve">A key point here is that mutual confession leads to prayer for each other. Under the covenant with Israel, specific men were designated as priests. </w:t>
      </w:r>
      <w:r w:rsidRPr="00482A29">
        <w:rPr>
          <w:rFonts w:ascii="Times New Roman" w:eastAsia="Times New Roman" w:hAnsi="Times New Roman" w:cs="Times New Roman"/>
          <w:b/>
          <w:bCs/>
          <w:sz w:val="32"/>
          <w:szCs w:val="32"/>
          <w:u w:val="single"/>
        </w:rPr>
        <w:t>Under the new covenant, all believers are priests and have the privilege of interceding for their brothers and sisters in Christ—bringing them to Jesus Christ, our great High Priest.</w:t>
      </w:r>
      <w:r w:rsidR="00EF1576" w:rsidRPr="00482A29">
        <w:rPr>
          <w:rFonts w:ascii="Times New Roman" w:eastAsia="Times New Roman" w:hAnsi="Times New Roman" w:cs="Times New Roman"/>
          <w:b/>
          <w:bCs/>
          <w:sz w:val="32"/>
          <w:szCs w:val="32"/>
          <w:u w:val="single"/>
        </w:rPr>
        <w:t xml:space="preserve"> </w:t>
      </w:r>
      <w:r w:rsidR="00EF1576" w:rsidRPr="003B4DA5">
        <w:rPr>
          <w:rFonts w:ascii="Times New Roman" w:eastAsia="Times New Roman" w:hAnsi="Times New Roman" w:cs="Times New Roman"/>
          <w:b/>
          <w:bCs/>
          <w:sz w:val="32"/>
          <w:szCs w:val="32"/>
        </w:rPr>
        <w:t xml:space="preserve"> </w:t>
      </w:r>
      <w:r w:rsidR="00EF1576" w:rsidRPr="003B4DA5">
        <w:rPr>
          <w:rFonts w:ascii="Times New Roman" w:hAnsi="Times New Roman" w:cs="Times New Roman"/>
          <w:b/>
          <w:bCs/>
          <w:sz w:val="32"/>
          <w:szCs w:val="32"/>
        </w:rPr>
        <w:t xml:space="preserve">Revelation 1:6 (KJV) </w:t>
      </w:r>
      <w:r w:rsidR="00EF1576" w:rsidRPr="003B4DA5">
        <w:rPr>
          <w:rFonts w:ascii="Times New Roman" w:hAnsi="Times New Roman" w:cs="Times New Roman"/>
          <w:sz w:val="32"/>
          <w:szCs w:val="32"/>
        </w:rPr>
        <w:t>-</w:t>
      </w:r>
      <w:r w:rsidR="00EF1576" w:rsidRPr="003B4DA5">
        <w:rPr>
          <w:rFonts w:ascii="Times New Roman" w:hAnsi="Times New Roman" w:cs="Times New Roman"/>
          <w:color w:val="000000"/>
          <w:sz w:val="32"/>
          <w:szCs w:val="32"/>
          <w:vertAlign w:val="superscript"/>
        </w:rPr>
        <w:t xml:space="preserve">6 </w:t>
      </w:r>
      <w:r w:rsidR="00EF1576" w:rsidRPr="003B4DA5">
        <w:rPr>
          <w:rFonts w:ascii="Times New Roman" w:hAnsi="Times New Roman" w:cs="Times New Roman"/>
          <w:sz w:val="32"/>
          <w:szCs w:val="32"/>
        </w:rPr>
        <w:t xml:space="preserve"> And </w:t>
      </w:r>
      <w:r w:rsidR="00EF1576" w:rsidRPr="00482A29">
        <w:rPr>
          <w:rFonts w:ascii="Times New Roman" w:hAnsi="Times New Roman" w:cs="Times New Roman"/>
          <w:b/>
          <w:bCs/>
          <w:sz w:val="32"/>
          <w:szCs w:val="32"/>
          <w:u w:val="single"/>
        </w:rPr>
        <w:t>hath made us kings and priests unto God and his Father</w:t>
      </w:r>
      <w:r w:rsidR="00EF1576" w:rsidRPr="003B4DA5">
        <w:rPr>
          <w:rFonts w:ascii="Times New Roman" w:hAnsi="Times New Roman" w:cs="Times New Roman"/>
          <w:sz w:val="32"/>
          <w:szCs w:val="32"/>
        </w:rPr>
        <w:t xml:space="preserve">; to him </w:t>
      </w:r>
      <w:r w:rsidR="00EF1576" w:rsidRPr="003B4DA5">
        <w:rPr>
          <w:rFonts w:ascii="Times New Roman" w:hAnsi="Times New Roman" w:cs="Times New Roman"/>
          <w:i/>
          <w:iCs/>
          <w:sz w:val="32"/>
          <w:szCs w:val="32"/>
        </w:rPr>
        <w:t>be</w:t>
      </w:r>
      <w:r w:rsidR="00EF1576" w:rsidRPr="003B4DA5">
        <w:rPr>
          <w:rFonts w:ascii="Times New Roman" w:hAnsi="Times New Roman" w:cs="Times New Roman"/>
          <w:sz w:val="32"/>
          <w:szCs w:val="32"/>
        </w:rPr>
        <w:t xml:space="preserve"> glory and dominion for ever and ever. Amen. </w:t>
      </w:r>
      <w:r w:rsidR="00EF1576" w:rsidRPr="003B4DA5">
        <w:rPr>
          <w:rFonts w:ascii="Times New Roman" w:hAnsi="Times New Roman" w:cs="Times New Roman"/>
          <w:sz w:val="32"/>
          <w:szCs w:val="32"/>
        </w:rPr>
        <w:br/>
      </w:r>
      <w:r w:rsidR="00EF1576" w:rsidRPr="003B4DA5">
        <w:rPr>
          <w:rFonts w:ascii="Times New Roman" w:hAnsi="Times New Roman" w:cs="Times New Roman"/>
          <w:b/>
          <w:bCs/>
          <w:sz w:val="32"/>
          <w:szCs w:val="32"/>
        </w:rPr>
        <w:t xml:space="preserve">Revelation 5:10 (KJV) </w:t>
      </w:r>
      <w:r w:rsidR="00EF1576" w:rsidRPr="003B4DA5">
        <w:rPr>
          <w:rFonts w:ascii="Times New Roman" w:hAnsi="Times New Roman" w:cs="Times New Roman"/>
          <w:sz w:val="32"/>
          <w:szCs w:val="32"/>
        </w:rPr>
        <w:t>-</w:t>
      </w:r>
      <w:r w:rsidR="00EF1576" w:rsidRPr="003B4DA5">
        <w:rPr>
          <w:rFonts w:ascii="Times New Roman" w:hAnsi="Times New Roman" w:cs="Times New Roman"/>
          <w:color w:val="000000"/>
          <w:sz w:val="32"/>
          <w:szCs w:val="32"/>
          <w:vertAlign w:val="superscript"/>
        </w:rPr>
        <w:t xml:space="preserve">10 </w:t>
      </w:r>
      <w:r w:rsidR="00EF1576" w:rsidRPr="003B4DA5">
        <w:rPr>
          <w:rFonts w:ascii="Times New Roman" w:hAnsi="Times New Roman" w:cs="Times New Roman"/>
          <w:sz w:val="32"/>
          <w:szCs w:val="32"/>
        </w:rPr>
        <w:t xml:space="preserve"> And </w:t>
      </w:r>
      <w:r w:rsidR="00EF1576" w:rsidRPr="00482A29">
        <w:rPr>
          <w:rFonts w:ascii="Times New Roman" w:hAnsi="Times New Roman" w:cs="Times New Roman"/>
          <w:b/>
          <w:bCs/>
          <w:sz w:val="32"/>
          <w:szCs w:val="32"/>
        </w:rPr>
        <w:t xml:space="preserve">hast made us unto our God kings and priests: and </w:t>
      </w:r>
      <w:r w:rsidR="00EF1576" w:rsidRPr="00113241">
        <w:rPr>
          <w:rFonts w:ascii="Times New Roman" w:hAnsi="Times New Roman" w:cs="Times New Roman"/>
          <w:b/>
          <w:bCs/>
          <w:sz w:val="32"/>
          <w:szCs w:val="32"/>
          <w:u w:val="single"/>
        </w:rPr>
        <w:t>we shall reign on the earth</w:t>
      </w:r>
      <w:r w:rsidR="00EF1576" w:rsidRPr="003B4DA5">
        <w:rPr>
          <w:rFonts w:ascii="Times New Roman" w:hAnsi="Times New Roman" w:cs="Times New Roman"/>
          <w:sz w:val="32"/>
          <w:szCs w:val="32"/>
        </w:rPr>
        <w:t>.)</w:t>
      </w:r>
    </w:p>
    <w:p w14:paraId="07F7D198"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 xml:space="preserve">James described </w:t>
      </w:r>
      <w:r w:rsidRPr="00377B18">
        <w:rPr>
          <w:rFonts w:ascii="Times New Roman" w:eastAsia="Times New Roman" w:hAnsi="Times New Roman" w:cs="Times New Roman"/>
          <w:b/>
          <w:bCs/>
          <w:sz w:val="32"/>
          <w:szCs w:val="32"/>
        </w:rPr>
        <w:t>the prayer of the true believer as "powerful" and "effective."</w:t>
      </w:r>
      <w:r w:rsidRPr="00377B18">
        <w:rPr>
          <w:rFonts w:ascii="Times New Roman" w:eastAsia="Times New Roman" w:hAnsi="Times New Roman" w:cs="Times New Roman"/>
          <w:sz w:val="32"/>
          <w:szCs w:val="32"/>
        </w:rPr>
        <w:t xml:space="preserve"> Although these terms have overlapping meanings, both provide unique insight into the kind of prayer that accomplishes God's purposes.</w:t>
      </w:r>
    </w:p>
    <w:p w14:paraId="49306585"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 xml:space="preserve">Four friends brought a paralyzed man to Jesus. Jesus surprised and angered some of the crowd by telling the paralytic that his sins were forgiven. This was surprising because the most obvious need of the man was for physical healing. But Jesus went to the primary need first. Some of the religious leaders were angry, thinking to themselves that only God could forgive sin. Jesus perceived their thoughts and </w:t>
      </w:r>
      <w:r w:rsidRPr="00377B18">
        <w:rPr>
          <w:rFonts w:ascii="Times New Roman" w:eastAsia="Times New Roman" w:hAnsi="Times New Roman" w:cs="Times New Roman"/>
          <w:sz w:val="32"/>
          <w:szCs w:val="32"/>
        </w:rPr>
        <w:lastRenderedPageBreak/>
        <w:t>responded: "Why are you reasoning about these things in your hearts? Which is easier, to say to the paralytic, ‘Your sins are forgiven’; or to say, ‘Arise, and take up your pallet and walk’? But in order that you may know that the Son of Man has authority on earth to forgive sins—He said to the paralytic—‘I say to you, rise, take up your pallet and go home.’ And he rose and immediately took up the pallet and went out in the sight of all" (</w:t>
      </w:r>
      <w:hyperlink r:id="rId31" w:history="1">
        <w:r w:rsidRPr="00377B18">
          <w:rPr>
            <w:rFonts w:ascii="Times New Roman" w:eastAsia="Times New Roman" w:hAnsi="Times New Roman" w:cs="Times New Roman"/>
            <w:color w:val="0000FF"/>
            <w:sz w:val="32"/>
            <w:szCs w:val="32"/>
            <w:u w:val="single"/>
          </w:rPr>
          <w:t>Mark 2:8-12</w:t>
        </w:r>
      </w:hyperlink>
      <w:r w:rsidRPr="00377B18">
        <w:rPr>
          <w:rFonts w:ascii="Times New Roman" w:eastAsia="Times New Roman" w:hAnsi="Times New Roman" w:cs="Times New Roman"/>
          <w:sz w:val="32"/>
          <w:szCs w:val="32"/>
        </w:rPr>
        <w:t>, NASB).</w:t>
      </w:r>
    </w:p>
    <w:p w14:paraId="60B38D16" w14:textId="77777777" w:rsidR="00377B18" w:rsidRPr="00113241" w:rsidRDefault="003B4DA5" w:rsidP="00001674">
      <w:pPr>
        <w:spacing w:after="240" w:line="240" w:lineRule="auto"/>
        <w:ind w:left="270" w:firstLine="720"/>
        <w:rPr>
          <w:rFonts w:ascii="Times New Roman" w:eastAsia="Times New Roman" w:hAnsi="Times New Roman" w:cs="Times New Roman"/>
          <w:b/>
          <w:bCs/>
          <w:sz w:val="32"/>
          <w:szCs w:val="32"/>
        </w:rPr>
      </w:pPr>
      <w:r w:rsidRPr="00113241">
        <w:rPr>
          <w:rFonts w:ascii="Times New Roman" w:eastAsia="Times New Roman" w:hAnsi="Times New Roman" w:cs="Times New Roman"/>
          <w:b/>
          <w:bCs/>
          <w:sz w:val="32"/>
          <w:szCs w:val="32"/>
        </w:rPr>
        <w:t xml:space="preserve">Prayers that are </w:t>
      </w:r>
      <w:r w:rsidR="00377B18" w:rsidRPr="00113241">
        <w:rPr>
          <w:rFonts w:ascii="Times New Roman" w:eastAsia="Times New Roman" w:hAnsi="Times New Roman" w:cs="Times New Roman"/>
          <w:b/>
          <w:bCs/>
          <w:sz w:val="32"/>
          <w:szCs w:val="32"/>
        </w:rPr>
        <w:t>Powerful and effective</w:t>
      </w:r>
    </w:p>
    <w:p w14:paraId="05333C33" w14:textId="77777777" w:rsidR="00377B18" w:rsidRPr="00001674" w:rsidRDefault="00377B18" w:rsidP="00421CFB">
      <w:pPr>
        <w:spacing w:line="240" w:lineRule="auto"/>
        <w:ind w:left="990"/>
        <w:jc w:val="both"/>
        <w:rPr>
          <w:rFonts w:ascii="Times New Roman" w:eastAsia="Times New Roman" w:hAnsi="Times New Roman" w:cs="Times New Roman"/>
          <w:b/>
          <w:bCs/>
          <w:sz w:val="32"/>
          <w:szCs w:val="32"/>
        </w:rPr>
      </w:pPr>
      <w:r w:rsidRPr="00377B18">
        <w:rPr>
          <w:rFonts w:ascii="Times New Roman" w:eastAsia="Times New Roman" w:hAnsi="Times New Roman" w:cs="Times New Roman"/>
          <w:sz w:val="32"/>
          <w:szCs w:val="32"/>
        </w:rPr>
        <w:t xml:space="preserve">J. B. Phillips's paraphrase illuminates these characteristics of a righteous person's prayer: "Tremendous power is made available through a good man's earnest prayer." </w:t>
      </w:r>
      <w:r w:rsidRPr="00001674">
        <w:rPr>
          <w:rFonts w:ascii="Times New Roman" w:eastAsia="Times New Roman" w:hAnsi="Times New Roman" w:cs="Times New Roman"/>
          <w:b/>
          <w:bCs/>
          <w:i/>
          <w:iCs/>
          <w:sz w:val="32"/>
          <w:szCs w:val="32"/>
        </w:rPr>
        <w:t>The Amplified Bible</w:t>
      </w:r>
      <w:r w:rsidRPr="00001674">
        <w:rPr>
          <w:rFonts w:ascii="Times New Roman" w:eastAsia="Times New Roman" w:hAnsi="Times New Roman" w:cs="Times New Roman"/>
          <w:b/>
          <w:bCs/>
          <w:sz w:val="32"/>
          <w:szCs w:val="32"/>
        </w:rPr>
        <w:t xml:space="preserve"> says that such prayers "make tremendous power available—dynamic in its working."</w:t>
      </w:r>
    </w:p>
    <w:p w14:paraId="19992F52" w14:textId="77777777" w:rsidR="00377B18" w:rsidRPr="00377B18" w:rsidRDefault="00377B18" w:rsidP="00421CFB">
      <w:pPr>
        <w:spacing w:before="100" w:beforeAutospacing="1" w:after="100" w:afterAutospacing="1" w:line="240" w:lineRule="auto"/>
        <w:ind w:left="990"/>
        <w:outlineLvl w:val="2"/>
        <w:rPr>
          <w:rFonts w:ascii="Times New Roman" w:eastAsia="Times New Roman" w:hAnsi="Times New Roman" w:cs="Times New Roman"/>
          <w:b/>
          <w:bCs/>
          <w:sz w:val="32"/>
          <w:szCs w:val="32"/>
        </w:rPr>
      </w:pPr>
      <w:r w:rsidRPr="00377B18">
        <w:rPr>
          <w:rFonts w:ascii="Times New Roman" w:eastAsia="Times New Roman" w:hAnsi="Times New Roman" w:cs="Times New Roman"/>
          <w:b/>
          <w:bCs/>
          <w:sz w:val="32"/>
          <w:szCs w:val="32"/>
        </w:rPr>
        <w:t>The Example of Elijah (</w:t>
      </w:r>
      <w:hyperlink r:id="rId32" w:history="1">
        <w:r w:rsidRPr="00377B18">
          <w:rPr>
            <w:rFonts w:ascii="Times New Roman" w:eastAsia="Times New Roman" w:hAnsi="Times New Roman" w:cs="Times New Roman"/>
            <w:b/>
            <w:bCs/>
            <w:color w:val="0000FF"/>
            <w:sz w:val="32"/>
            <w:szCs w:val="32"/>
            <w:u w:val="single"/>
          </w:rPr>
          <w:t>V. 17</w:t>
        </w:r>
      </w:hyperlink>
      <w:r w:rsidRPr="00377B18">
        <w:rPr>
          <w:rFonts w:ascii="Times New Roman" w:eastAsia="Times New Roman" w:hAnsi="Times New Roman" w:cs="Times New Roman"/>
          <w:b/>
          <w:bCs/>
          <w:sz w:val="32"/>
          <w:szCs w:val="32"/>
        </w:rPr>
        <w:t>)</w:t>
      </w:r>
    </w:p>
    <w:p w14:paraId="24B91882"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 xml:space="preserve">James used an Old Testament example to illustrate effective prayer. Elijah prayed, and God withheld rain from the earth for three and one-half years. Then God sent rain again at Elijah's request. </w:t>
      </w:r>
      <w:hyperlink r:id="rId33" w:history="1">
        <w:r w:rsidRPr="00377B18">
          <w:rPr>
            <w:rFonts w:ascii="Times New Roman" w:eastAsia="Times New Roman" w:hAnsi="Times New Roman" w:cs="Times New Roman"/>
            <w:color w:val="0000FF"/>
            <w:sz w:val="32"/>
            <w:szCs w:val="32"/>
            <w:u w:val="single"/>
          </w:rPr>
          <w:t>First Kings 17:1</w:t>
        </w:r>
      </w:hyperlink>
      <w:r w:rsidRPr="00377B18">
        <w:rPr>
          <w:rFonts w:ascii="Times New Roman" w:eastAsia="Times New Roman" w:hAnsi="Times New Roman" w:cs="Times New Roman"/>
          <w:sz w:val="32"/>
          <w:szCs w:val="32"/>
        </w:rPr>
        <w:t xml:space="preserve"> records his first prayer: "Now Elijah the </w:t>
      </w:r>
      <w:proofErr w:type="spellStart"/>
      <w:r w:rsidRPr="00377B18">
        <w:rPr>
          <w:rFonts w:ascii="Times New Roman" w:eastAsia="Times New Roman" w:hAnsi="Times New Roman" w:cs="Times New Roman"/>
          <w:sz w:val="32"/>
          <w:szCs w:val="32"/>
        </w:rPr>
        <w:t>Tishbite</w:t>
      </w:r>
      <w:proofErr w:type="spellEnd"/>
      <w:r w:rsidRPr="00377B18">
        <w:rPr>
          <w:rFonts w:ascii="Times New Roman" w:eastAsia="Times New Roman" w:hAnsi="Times New Roman" w:cs="Times New Roman"/>
          <w:sz w:val="32"/>
          <w:szCs w:val="32"/>
        </w:rPr>
        <w:t xml:space="preserve">…said to Ahab, ‘As the LORD, the God of Israel, lives, whom I serve, there will be neither dew nor rain in the next few years except at my word.’" His prayer to restore the rain is found in </w:t>
      </w:r>
      <w:hyperlink r:id="rId34" w:history="1">
        <w:r w:rsidRPr="00377B18">
          <w:rPr>
            <w:rFonts w:ascii="Times New Roman" w:eastAsia="Times New Roman" w:hAnsi="Times New Roman" w:cs="Times New Roman"/>
            <w:color w:val="0000FF"/>
            <w:sz w:val="32"/>
            <w:szCs w:val="32"/>
            <w:u w:val="single"/>
          </w:rPr>
          <w:t>1 Kings 18:41-42</w:t>
        </w:r>
      </w:hyperlink>
      <w:r w:rsidRPr="00377B18">
        <w:rPr>
          <w:rFonts w:ascii="Times New Roman" w:eastAsia="Times New Roman" w:hAnsi="Times New Roman" w:cs="Times New Roman"/>
          <w:sz w:val="32"/>
          <w:szCs w:val="32"/>
        </w:rPr>
        <w:t>.</w:t>
      </w:r>
    </w:p>
    <w:p w14:paraId="6BEE0426"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b/>
          <w:bCs/>
          <w:sz w:val="32"/>
          <w:szCs w:val="32"/>
        </w:rPr>
        <w:t>"Elijah was a man just like us" means that he had the same kinds of feelings as we do, endured the same kind of circumstances we face, and had the same life experiences as we do. The NRSV translates this phrase, "Elijah was a human being like us."</w:t>
      </w:r>
      <w:r w:rsidRPr="00377B18">
        <w:rPr>
          <w:rFonts w:ascii="Times New Roman" w:eastAsia="Times New Roman" w:hAnsi="Times New Roman" w:cs="Times New Roman"/>
          <w:sz w:val="32"/>
          <w:szCs w:val="32"/>
        </w:rPr>
        <w:t xml:space="preserve"> The idea that he had our same nature "indicates that the power of Elijah's prayer did not lie in his supernatural greatness, </w:t>
      </w:r>
      <w:r w:rsidRPr="00377B18">
        <w:rPr>
          <w:rFonts w:ascii="Times New Roman" w:eastAsia="Times New Roman" w:hAnsi="Times New Roman" w:cs="Times New Roman"/>
          <w:b/>
          <w:bCs/>
          <w:sz w:val="32"/>
          <w:szCs w:val="32"/>
        </w:rPr>
        <w:t>but rather in his humanity"</w:t>
      </w:r>
      <w:r w:rsidRPr="00377B18">
        <w:rPr>
          <w:rFonts w:ascii="Times New Roman" w:eastAsia="Times New Roman" w:hAnsi="Times New Roman" w:cs="Times New Roman"/>
          <w:sz w:val="32"/>
          <w:szCs w:val="32"/>
        </w:rPr>
        <w:t xml:space="preserve"> (</w:t>
      </w:r>
      <w:r w:rsidRPr="00001674">
        <w:rPr>
          <w:rFonts w:ascii="Times New Roman" w:eastAsia="Times New Roman" w:hAnsi="Times New Roman" w:cs="Times New Roman"/>
          <w:i/>
          <w:iCs/>
          <w:sz w:val="32"/>
          <w:szCs w:val="32"/>
        </w:rPr>
        <w:t xml:space="preserve">Fritz </w:t>
      </w:r>
      <w:proofErr w:type="spellStart"/>
      <w:r w:rsidRPr="00001674">
        <w:rPr>
          <w:rFonts w:ascii="Times New Roman" w:eastAsia="Times New Roman" w:hAnsi="Times New Roman" w:cs="Times New Roman"/>
          <w:i/>
          <w:iCs/>
          <w:sz w:val="32"/>
          <w:szCs w:val="32"/>
        </w:rPr>
        <w:t>Rienecker</w:t>
      </w:r>
      <w:proofErr w:type="spellEnd"/>
      <w:r w:rsidRPr="00001674">
        <w:rPr>
          <w:rFonts w:ascii="Times New Roman" w:eastAsia="Times New Roman" w:hAnsi="Times New Roman" w:cs="Times New Roman"/>
          <w:i/>
          <w:iCs/>
          <w:sz w:val="32"/>
          <w:szCs w:val="32"/>
        </w:rPr>
        <w:t>, Linguistic Key to the Greek New Testament [Grand Rapids: Zondervan, 1980], 742</w:t>
      </w:r>
      <w:r w:rsidRPr="00377B18">
        <w:rPr>
          <w:rFonts w:ascii="Times New Roman" w:eastAsia="Times New Roman" w:hAnsi="Times New Roman" w:cs="Times New Roman"/>
          <w:sz w:val="32"/>
          <w:szCs w:val="32"/>
        </w:rPr>
        <w:t>).</w:t>
      </w:r>
    </w:p>
    <w:p w14:paraId="2522063D" w14:textId="77777777" w:rsidR="00377B18" w:rsidRPr="00C57A61" w:rsidRDefault="00377B18" w:rsidP="00421CFB">
      <w:pPr>
        <w:spacing w:before="100" w:beforeAutospacing="1" w:after="100" w:afterAutospacing="1" w:line="240" w:lineRule="auto"/>
        <w:ind w:left="990"/>
        <w:rPr>
          <w:rFonts w:ascii="Times New Roman" w:eastAsia="Times New Roman" w:hAnsi="Times New Roman" w:cs="Times New Roman"/>
          <w:b/>
          <w:bCs/>
          <w:sz w:val="32"/>
          <w:szCs w:val="32"/>
        </w:rPr>
      </w:pPr>
      <w:r w:rsidRPr="00377B18">
        <w:rPr>
          <w:rFonts w:ascii="Times New Roman" w:eastAsia="Times New Roman" w:hAnsi="Times New Roman" w:cs="Times New Roman"/>
          <w:sz w:val="32"/>
          <w:szCs w:val="32"/>
        </w:rPr>
        <w:t xml:space="preserve">Elijah's example illustrates everything that James wrote about a faith that rejects worldly standards of judgment in favor of divine standards. An important point of this illustration is that Elijah knew the will of God concerning the signs of drought and rain. This knowledge was why he prayed so fervently. </w:t>
      </w:r>
      <w:r w:rsidRPr="00377B18">
        <w:rPr>
          <w:rFonts w:ascii="Times New Roman" w:eastAsia="Times New Roman" w:hAnsi="Times New Roman" w:cs="Times New Roman"/>
          <w:b/>
          <w:bCs/>
          <w:sz w:val="32"/>
          <w:szCs w:val="32"/>
        </w:rPr>
        <w:t xml:space="preserve">By applying the Word of God, all </w:t>
      </w:r>
      <w:r w:rsidRPr="00377B18">
        <w:rPr>
          <w:rFonts w:ascii="Times New Roman" w:eastAsia="Times New Roman" w:hAnsi="Times New Roman" w:cs="Times New Roman"/>
          <w:b/>
          <w:bCs/>
          <w:sz w:val="32"/>
          <w:szCs w:val="32"/>
        </w:rPr>
        <w:lastRenderedPageBreak/>
        <w:t>believers can know God's will and then do His will through their own fervent praying.</w:t>
      </w:r>
      <w:r w:rsidRPr="00377B18">
        <w:rPr>
          <w:rFonts w:ascii="Times New Roman" w:eastAsia="Times New Roman" w:hAnsi="Times New Roman" w:cs="Times New Roman"/>
          <w:sz w:val="32"/>
          <w:szCs w:val="32"/>
        </w:rPr>
        <w:t xml:space="preserve"> James's statement "If it is the Lord's will" (</w:t>
      </w:r>
      <w:hyperlink r:id="rId35" w:history="1">
        <w:r w:rsidRPr="00377B18">
          <w:rPr>
            <w:rFonts w:ascii="Times New Roman" w:eastAsia="Times New Roman" w:hAnsi="Times New Roman" w:cs="Times New Roman"/>
            <w:color w:val="0000FF"/>
            <w:sz w:val="32"/>
            <w:szCs w:val="32"/>
            <w:u w:val="single"/>
          </w:rPr>
          <w:t>4:15</w:t>
        </w:r>
      </w:hyperlink>
      <w:r w:rsidRPr="00377B18">
        <w:rPr>
          <w:rFonts w:ascii="Times New Roman" w:eastAsia="Times New Roman" w:hAnsi="Times New Roman" w:cs="Times New Roman"/>
          <w:sz w:val="32"/>
          <w:szCs w:val="32"/>
        </w:rPr>
        <w:t xml:space="preserve">) comes to mind. </w:t>
      </w:r>
      <w:r w:rsidRPr="00377B18">
        <w:rPr>
          <w:rFonts w:ascii="Times New Roman" w:eastAsia="Times New Roman" w:hAnsi="Times New Roman" w:cs="Times New Roman"/>
          <w:b/>
          <w:bCs/>
          <w:sz w:val="32"/>
          <w:szCs w:val="32"/>
        </w:rPr>
        <w:t>This fervent praying is appropriate for all seasons and circumstances of life.</w:t>
      </w:r>
    </w:p>
    <w:p w14:paraId="2556234F" w14:textId="77777777" w:rsidR="00EF1576" w:rsidRPr="003B4DA5" w:rsidRDefault="00D2716D" w:rsidP="00421CFB">
      <w:pPr>
        <w:spacing w:before="100" w:beforeAutospacing="1" w:after="100" w:afterAutospacing="1" w:line="240" w:lineRule="auto"/>
        <w:ind w:left="990"/>
        <w:rPr>
          <w:rFonts w:ascii="Times New Roman" w:eastAsia="Times New Roman" w:hAnsi="Times New Roman" w:cs="Times New Roman"/>
          <w:sz w:val="32"/>
          <w:szCs w:val="32"/>
        </w:rPr>
      </w:pPr>
      <w:r w:rsidRPr="003B4DA5">
        <w:rPr>
          <w:rFonts w:ascii="Times New Roman" w:eastAsia="Times New Roman" w:hAnsi="Times New Roman" w:cs="Times New Roman"/>
          <w:sz w:val="32"/>
          <w:szCs w:val="32"/>
        </w:rPr>
        <w:t>So, let us dig a little deeper for a</w:t>
      </w:r>
      <w:r w:rsidR="00EF1576" w:rsidRPr="003B4DA5">
        <w:rPr>
          <w:rFonts w:ascii="Times New Roman" w:eastAsia="Times New Roman" w:hAnsi="Times New Roman" w:cs="Times New Roman"/>
          <w:sz w:val="32"/>
          <w:szCs w:val="32"/>
        </w:rPr>
        <w:t xml:space="preserve"> fuller understanding of</w:t>
      </w:r>
      <w:r w:rsidRPr="003B4DA5">
        <w:rPr>
          <w:rFonts w:ascii="Times New Roman" w:eastAsia="Times New Roman" w:hAnsi="Times New Roman" w:cs="Times New Roman"/>
          <w:sz w:val="32"/>
          <w:szCs w:val="32"/>
        </w:rPr>
        <w:t xml:space="preserve"> how to pray according to God’s will.  There is a reason it is so important to not only read God’s Word but to study God’s Word and why it is so important that we hide His Word in our hearts. </w:t>
      </w:r>
    </w:p>
    <w:p w14:paraId="74955CAC" w14:textId="77777777" w:rsidR="00D2716D" w:rsidRPr="003B4DA5" w:rsidRDefault="00D2716D" w:rsidP="00421CFB">
      <w:pPr>
        <w:spacing w:after="0" w:line="240" w:lineRule="auto"/>
        <w:ind w:left="990"/>
        <w:rPr>
          <w:rFonts w:ascii="Times New Roman" w:eastAsia="Times New Roman" w:hAnsi="Times New Roman" w:cs="Times New Roman"/>
          <w:sz w:val="32"/>
          <w:szCs w:val="32"/>
        </w:rPr>
      </w:pPr>
      <w:r w:rsidRPr="00D2716D">
        <w:rPr>
          <w:rFonts w:ascii="Times New Roman" w:eastAsia="Times New Roman" w:hAnsi="Times New Roman" w:cs="Times New Roman"/>
          <w:b/>
          <w:bCs/>
          <w:sz w:val="32"/>
          <w:szCs w:val="32"/>
        </w:rPr>
        <w:t xml:space="preserve">Isaiah 55:11 (AMP) </w:t>
      </w:r>
      <w:r w:rsidRPr="003B4DA5">
        <w:rPr>
          <w:rFonts w:ascii="Times New Roman" w:eastAsia="Times New Roman" w:hAnsi="Times New Roman" w:cs="Times New Roman"/>
          <w:sz w:val="32"/>
          <w:szCs w:val="32"/>
        </w:rPr>
        <w:t>-</w:t>
      </w:r>
      <w:r w:rsidRPr="00D2716D">
        <w:rPr>
          <w:rFonts w:ascii="Times New Roman" w:eastAsia="Times New Roman" w:hAnsi="Times New Roman" w:cs="Times New Roman"/>
          <w:color w:val="000000"/>
          <w:sz w:val="32"/>
          <w:szCs w:val="32"/>
          <w:vertAlign w:val="superscript"/>
        </w:rPr>
        <w:t xml:space="preserve">11 </w:t>
      </w:r>
      <w:r w:rsidRPr="00D2716D">
        <w:rPr>
          <w:rFonts w:ascii="Times New Roman" w:eastAsia="Times New Roman" w:hAnsi="Times New Roman" w:cs="Times New Roman"/>
          <w:sz w:val="32"/>
          <w:szCs w:val="32"/>
        </w:rPr>
        <w:t> </w:t>
      </w:r>
      <w:r w:rsidRPr="00D2716D">
        <w:rPr>
          <w:rFonts w:ascii="Times New Roman" w:eastAsia="Times New Roman" w:hAnsi="Times New Roman" w:cs="Times New Roman"/>
          <w:b/>
          <w:bCs/>
          <w:sz w:val="32"/>
          <w:szCs w:val="32"/>
          <w:u w:val="single"/>
        </w:rPr>
        <w:t xml:space="preserve">So shall My word be that goes forth out of My mouth: it shall not return to Me void [without producing any effect, useless], but it shall accomplish that which I please </w:t>
      </w:r>
      <w:r w:rsidRPr="00D2716D">
        <w:rPr>
          <w:rFonts w:ascii="Times New Roman" w:eastAsia="Times New Roman" w:hAnsi="Times New Roman" w:cs="Times New Roman"/>
          <w:b/>
          <w:bCs/>
          <w:i/>
          <w:iCs/>
          <w:sz w:val="32"/>
          <w:szCs w:val="32"/>
          <w:u w:val="single"/>
        </w:rPr>
        <w:t>and</w:t>
      </w:r>
      <w:r w:rsidRPr="00D2716D">
        <w:rPr>
          <w:rFonts w:ascii="Times New Roman" w:eastAsia="Times New Roman" w:hAnsi="Times New Roman" w:cs="Times New Roman"/>
          <w:b/>
          <w:bCs/>
          <w:sz w:val="32"/>
          <w:szCs w:val="32"/>
          <w:u w:val="single"/>
        </w:rPr>
        <w:t xml:space="preserve"> purpose, and it shall prosper in the thing for which I sent it</w:t>
      </w:r>
      <w:r w:rsidRPr="00D2716D">
        <w:rPr>
          <w:rFonts w:ascii="Times New Roman" w:eastAsia="Times New Roman" w:hAnsi="Times New Roman" w:cs="Times New Roman"/>
          <w:sz w:val="32"/>
          <w:szCs w:val="32"/>
        </w:rPr>
        <w:t xml:space="preserve">. </w:t>
      </w:r>
    </w:p>
    <w:p w14:paraId="21111D8F" w14:textId="77777777" w:rsidR="00633565" w:rsidRDefault="00633565" w:rsidP="00421CFB">
      <w:pPr>
        <w:spacing w:after="0" w:line="240" w:lineRule="auto"/>
        <w:ind w:left="990"/>
        <w:rPr>
          <w:rFonts w:ascii="Times New Roman" w:eastAsia="Times New Roman" w:hAnsi="Times New Roman" w:cs="Times New Roman"/>
          <w:sz w:val="32"/>
          <w:szCs w:val="32"/>
        </w:rPr>
      </w:pPr>
    </w:p>
    <w:p w14:paraId="28A7C028" w14:textId="77777777" w:rsidR="003B4DA5" w:rsidRDefault="003B4DA5" w:rsidP="00421CFB">
      <w:pPr>
        <w:spacing w:after="0" w:line="240" w:lineRule="auto"/>
        <w:ind w:left="990"/>
        <w:rPr>
          <w:rFonts w:ascii="Times New Roman" w:hAnsi="Times New Roman" w:cs="Times New Roman"/>
          <w:sz w:val="32"/>
          <w:szCs w:val="32"/>
        </w:rPr>
      </w:pPr>
      <w:r w:rsidRPr="003B4DA5">
        <w:rPr>
          <w:rFonts w:ascii="Times New Roman" w:hAnsi="Times New Roman" w:cs="Times New Roman"/>
          <w:sz w:val="32"/>
          <w:szCs w:val="32"/>
        </w:rPr>
        <w:t>There are many other verses concerning the power of God’s Word and the faithfulness of God to his Word, but these should suffice to show us the importance of us knowing God’s Word, and not only knowing His Word but praying His Word because His Word is His Will and His Word always works.</w:t>
      </w:r>
    </w:p>
    <w:p w14:paraId="468383C4" w14:textId="77777777" w:rsidR="003B4DA5" w:rsidRDefault="003B4DA5" w:rsidP="00421CFB">
      <w:pPr>
        <w:spacing w:after="0" w:line="240" w:lineRule="auto"/>
        <w:ind w:left="990"/>
        <w:rPr>
          <w:rFonts w:ascii="Times New Roman" w:hAnsi="Times New Roman" w:cs="Times New Roman"/>
          <w:sz w:val="32"/>
          <w:szCs w:val="32"/>
        </w:rPr>
      </w:pPr>
    </w:p>
    <w:p w14:paraId="5878D2DE" w14:textId="547506C8" w:rsidR="00001674" w:rsidRDefault="003B4DA5" w:rsidP="00421CFB">
      <w:pPr>
        <w:spacing w:after="0" w:line="240" w:lineRule="auto"/>
        <w:ind w:left="990"/>
        <w:rPr>
          <w:rFonts w:ascii="Times New Roman" w:eastAsia="Times New Roman" w:hAnsi="Times New Roman" w:cs="Times New Roman"/>
          <w:sz w:val="32"/>
          <w:szCs w:val="32"/>
        </w:rPr>
      </w:pPr>
      <w:r w:rsidRPr="00D2716D">
        <w:rPr>
          <w:rFonts w:ascii="Times New Roman" w:eastAsia="Times New Roman" w:hAnsi="Times New Roman" w:cs="Times New Roman"/>
          <w:b/>
          <w:bCs/>
          <w:sz w:val="32"/>
          <w:szCs w:val="32"/>
        </w:rPr>
        <w:t xml:space="preserve">Psalm 107:17-21 (AMP) </w:t>
      </w:r>
      <w:r w:rsidRPr="003B4DA5">
        <w:rPr>
          <w:rFonts w:ascii="Times New Roman" w:eastAsia="Times New Roman" w:hAnsi="Times New Roman" w:cs="Times New Roman"/>
          <w:sz w:val="32"/>
          <w:szCs w:val="32"/>
        </w:rPr>
        <w:t>-</w:t>
      </w:r>
      <w:r w:rsidRPr="00D2716D">
        <w:rPr>
          <w:rFonts w:ascii="Times New Roman" w:eastAsia="Times New Roman" w:hAnsi="Times New Roman" w:cs="Times New Roman"/>
          <w:color w:val="000000"/>
          <w:sz w:val="32"/>
          <w:szCs w:val="32"/>
          <w:vertAlign w:val="superscript"/>
        </w:rPr>
        <w:t xml:space="preserve">17 </w:t>
      </w:r>
      <w:r w:rsidRPr="00D2716D">
        <w:rPr>
          <w:rFonts w:ascii="Times New Roman" w:eastAsia="Times New Roman" w:hAnsi="Times New Roman" w:cs="Times New Roman"/>
          <w:sz w:val="32"/>
          <w:szCs w:val="32"/>
        </w:rPr>
        <w:t xml:space="preserve"> Some are fools [made ill] because of the way of their transgressions and are afflicted because of their iniquities. </w:t>
      </w:r>
      <w:r w:rsidRPr="00D2716D">
        <w:rPr>
          <w:rFonts w:ascii="Times New Roman" w:eastAsia="Times New Roman" w:hAnsi="Times New Roman" w:cs="Times New Roman"/>
          <w:sz w:val="32"/>
          <w:szCs w:val="32"/>
        </w:rPr>
        <w:br/>
      </w:r>
      <w:r w:rsidRPr="00D2716D">
        <w:rPr>
          <w:rFonts w:ascii="Times New Roman" w:eastAsia="Times New Roman" w:hAnsi="Times New Roman" w:cs="Times New Roman"/>
          <w:color w:val="000000"/>
          <w:sz w:val="32"/>
          <w:szCs w:val="32"/>
          <w:vertAlign w:val="superscript"/>
        </w:rPr>
        <w:t xml:space="preserve">18 </w:t>
      </w:r>
      <w:r w:rsidRPr="00D2716D">
        <w:rPr>
          <w:rFonts w:ascii="Times New Roman" w:eastAsia="Times New Roman" w:hAnsi="Times New Roman" w:cs="Times New Roman"/>
          <w:sz w:val="32"/>
          <w:szCs w:val="32"/>
        </w:rPr>
        <w:t> They loathe every kind of food, and they draw near to the gates of death.</w:t>
      </w:r>
    </w:p>
    <w:p w14:paraId="77E9C2B3" w14:textId="4EB9472E" w:rsidR="00001674" w:rsidRDefault="003B4DA5" w:rsidP="00421CFB">
      <w:pPr>
        <w:spacing w:after="0" w:line="240" w:lineRule="auto"/>
        <w:ind w:left="990"/>
        <w:rPr>
          <w:rFonts w:ascii="Times New Roman" w:eastAsia="Times New Roman" w:hAnsi="Times New Roman" w:cs="Times New Roman"/>
          <w:sz w:val="32"/>
          <w:szCs w:val="32"/>
        </w:rPr>
      </w:pPr>
      <w:r w:rsidRPr="00D2716D">
        <w:rPr>
          <w:rFonts w:ascii="Times New Roman" w:eastAsia="Times New Roman" w:hAnsi="Times New Roman" w:cs="Times New Roman"/>
          <w:color w:val="000000"/>
          <w:sz w:val="32"/>
          <w:szCs w:val="32"/>
          <w:vertAlign w:val="superscript"/>
        </w:rPr>
        <w:t xml:space="preserve">19 </w:t>
      </w:r>
      <w:r w:rsidRPr="00D2716D">
        <w:rPr>
          <w:rFonts w:ascii="Times New Roman" w:eastAsia="Times New Roman" w:hAnsi="Times New Roman" w:cs="Times New Roman"/>
          <w:sz w:val="32"/>
          <w:szCs w:val="32"/>
        </w:rPr>
        <w:t> Then they cry to the Lord in their trouble, and He delivers them out of their distresses.</w:t>
      </w:r>
    </w:p>
    <w:p w14:paraId="0B63058F" w14:textId="70D8F844" w:rsidR="00001674" w:rsidRDefault="003B4DA5" w:rsidP="00421CFB">
      <w:pPr>
        <w:spacing w:after="0" w:line="240" w:lineRule="auto"/>
        <w:ind w:left="990"/>
        <w:rPr>
          <w:rFonts w:ascii="Times New Roman" w:eastAsia="Times New Roman" w:hAnsi="Times New Roman" w:cs="Times New Roman"/>
          <w:sz w:val="32"/>
          <w:szCs w:val="32"/>
        </w:rPr>
      </w:pPr>
      <w:r w:rsidRPr="00D2716D">
        <w:rPr>
          <w:rFonts w:ascii="Times New Roman" w:eastAsia="Times New Roman" w:hAnsi="Times New Roman" w:cs="Times New Roman"/>
          <w:b/>
          <w:bCs/>
          <w:color w:val="000000"/>
          <w:sz w:val="32"/>
          <w:szCs w:val="32"/>
          <w:vertAlign w:val="superscript"/>
        </w:rPr>
        <w:t xml:space="preserve">20 </w:t>
      </w:r>
      <w:r w:rsidRPr="00D2716D">
        <w:rPr>
          <w:rFonts w:ascii="Times New Roman" w:eastAsia="Times New Roman" w:hAnsi="Times New Roman" w:cs="Times New Roman"/>
          <w:b/>
          <w:bCs/>
          <w:sz w:val="32"/>
          <w:szCs w:val="32"/>
        </w:rPr>
        <w:t> </w:t>
      </w:r>
      <w:r w:rsidRPr="00D2716D">
        <w:rPr>
          <w:rFonts w:ascii="Times New Roman" w:eastAsia="Times New Roman" w:hAnsi="Times New Roman" w:cs="Times New Roman"/>
          <w:b/>
          <w:bCs/>
          <w:sz w:val="32"/>
          <w:szCs w:val="32"/>
          <w:u w:val="single"/>
        </w:rPr>
        <w:t xml:space="preserve">He sends forth His word and heals them and rescues them from the pit </w:t>
      </w:r>
      <w:r w:rsidRPr="00D2716D">
        <w:rPr>
          <w:rFonts w:ascii="Times New Roman" w:eastAsia="Times New Roman" w:hAnsi="Times New Roman" w:cs="Times New Roman"/>
          <w:b/>
          <w:bCs/>
          <w:i/>
          <w:iCs/>
          <w:sz w:val="32"/>
          <w:szCs w:val="32"/>
          <w:u w:val="single"/>
        </w:rPr>
        <w:t>and</w:t>
      </w:r>
      <w:r w:rsidRPr="00D2716D">
        <w:rPr>
          <w:rFonts w:ascii="Times New Roman" w:eastAsia="Times New Roman" w:hAnsi="Times New Roman" w:cs="Times New Roman"/>
          <w:b/>
          <w:bCs/>
          <w:sz w:val="32"/>
          <w:szCs w:val="32"/>
          <w:u w:val="single"/>
        </w:rPr>
        <w:t xml:space="preserve"> destruction.</w:t>
      </w:r>
    </w:p>
    <w:p w14:paraId="3E62C9C0" w14:textId="34ECA0EE" w:rsidR="003B4DA5" w:rsidRPr="00D2716D" w:rsidRDefault="003B4DA5" w:rsidP="00421CFB">
      <w:pPr>
        <w:spacing w:after="0" w:line="240" w:lineRule="auto"/>
        <w:ind w:left="990"/>
        <w:rPr>
          <w:rFonts w:ascii="Times New Roman" w:eastAsia="Times New Roman" w:hAnsi="Times New Roman" w:cs="Times New Roman"/>
          <w:sz w:val="32"/>
          <w:szCs w:val="32"/>
        </w:rPr>
      </w:pPr>
      <w:r w:rsidRPr="00D2716D">
        <w:rPr>
          <w:rFonts w:ascii="Times New Roman" w:eastAsia="Times New Roman" w:hAnsi="Times New Roman" w:cs="Times New Roman"/>
          <w:color w:val="000000"/>
          <w:sz w:val="32"/>
          <w:szCs w:val="32"/>
          <w:vertAlign w:val="superscript"/>
        </w:rPr>
        <w:t xml:space="preserve">21 </w:t>
      </w:r>
      <w:r w:rsidRPr="00D2716D">
        <w:rPr>
          <w:rFonts w:ascii="Times New Roman" w:eastAsia="Times New Roman" w:hAnsi="Times New Roman" w:cs="Times New Roman"/>
          <w:sz w:val="32"/>
          <w:szCs w:val="32"/>
        </w:rPr>
        <w:t xml:space="preserve"> Oh, that men would praise [and confess to] the Lord for His goodness </w:t>
      </w:r>
      <w:r w:rsidRPr="00D2716D">
        <w:rPr>
          <w:rFonts w:ascii="Times New Roman" w:eastAsia="Times New Roman" w:hAnsi="Times New Roman" w:cs="Times New Roman"/>
          <w:i/>
          <w:iCs/>
          <w:sz w:val="32"/>
          <w:szCs w:val="32"/>
        </w:rPr>
        <w:t>and</w:t>
      </w:r>
      <w:r w:rsidRPr="00D2716D">
        <w:rPr>
          <w:rFonts w:ascii="Times New Roman" w:eastAsia="Times New Roman" w:hAnsi="Times New Roman" w:cs="Times New Roman"/>
          <w:sz w:val="32"/>
          <w:szCs w:val="32"/>
        </w:rPr>
        <w:t xml:space="preserve"> loving-kindness and His wonderful works to the children of men!</w:t>
      </w:r>
    </w:p>
    <w:p w14:paraId="6EE29287" w14:textId="77777777" w:rsidR="003B4DA5" w:rsidRPr="003B4DA5" w:rsidRDefault="003B4DA5" w:rsidP="00421CFB">
      <w:pPr>
        <w:spacing w:before="100" w:beforeAutospacing="1" w:after="100" w:afterAutospacing="1" w:line="240" w:lineRule="auto"/>
        <w:ind w:left="990"/>
        <w:rPr>
          <w:rFonts w:ascii="Times New Roman" w:hAnsi="Times New Roman" w:cs="Times New Roman"/>
          <w:sz w:val="32"/>
          <w:szCs w:val="32"/>
        </w:rPr>
      </w:pPr>
      <w:r w:rsidRPr="003B4DA5">
        <w:rPr>
          <w:rFonts w:ascii="Times New Roman" w:hAnsi="Times New Roman" w:cs="Times New Roman"/>
          <w:b/>
          <w:bCs/>
          <w:sz w:val="32"/>
          <w:szCs w:val="32"/>
        </w:rPr>
        <w:t xml:space="preserve">Isaiah 61:11 (AMP) </w:t>
      </w:r>
      <w:r w:rsidRPr="003B4DA5">
        <w:rPr>
          <w:rFonts w:ascii="Times New Roman" w:hAnsi="Times New Roman" w:cs="Times New Roman"/>
          <w:sz w:val="32"/>
          <w:szCs w:val="32"/>
        </w:rPr>
        <w:t>-</w:t>
      </w:r>
      <w:r w:rsidRPr="003B4DA5">
        <w:rPr>
          <w:rFonts w:ascii="Times New Roman" w:hAnsi="Times New Roman" w:cs="Times New Roman"/>
          <w:color w:val="000000"/>
          <w:sz w:val="32"/>
          <w:szCs w:val="32"/>
          <w:vertAlign w:val="superscript"/>
        </w:rPr>
        <w:t xml:space="preserve">11 </w:t>
      </w:r>
      <w:r w:rsidRPr="003B4DA5">
        <w:rPr>
          <w:rFonts w:ascii="Times New Roman" w:hAnsi="Times New Roman" w:cs="Times New Roman"/>
          <w:sz w:val="32"/>
          <w:szCs w:val="32"/>
        </w:rPr>
        <w:t xml:space="preserve"> For as [surely as] the earth brings forth its shoots, and as a garden causes what is sown in it to spring forth, so [surely] the Lord God will cause rightness </w:t>
      </w:r>
      <w:r w:rsidRPr="003B4DA5">
        <w:rPr>
          <w:rFonts w:ascii="Times New Roman" w:hAnsi="Times New Roman" w:cs="Times New Roman"/>
          <w:i/>
          <w:iCs/>
          <w:sz w:val="32"/>
          <w:szCs w:val="32"/>
        </w:rPr>
        <w:t>and</w:t>
      </w:r>
      <w:r w:rsidRPr="003B4DA5">
        <w:rPr>
          <w:rFonts w:ascii="Times New Roman" w:hAnsi="Times New Roman" w:cs="Times New Roman"/>
          <w:sz w:val="32"/>
          <w:szCs w:val="32"/>
        </w:rPr>
        <w:t xml:space="preserve"> justice and praise to spring forth before all the nations [</w:t>
      </w:r>
      <w:r w:rsidRPr="003B4DA5">
        <w:rPr>
          <w:rFonts w:ascii="Times New Roman" w:hAnsi="Times New Roman" w:cs="Times New Roman"/>
          <w:b/>
          <w:bCs/>
          <w:sz w:val="32"/>
          <w:szCs w:val="32"/>
        </w:rPr>
        <w:t>through the self-fulfilling power of His word</w:t>
      </w:r>
      <w:r w:rsidRPr="003B4DA5">
        <w:rPr>
          <w:rFonts w:ascii="Times New Roman" w:hAnsi="Times New Roman" w:cs="Times New Roman"/>
          <w:sz w:val="32"/>
          <w:szCs w:val="32"/>
        </w:rPr>
        <w:t>].</w:t>
      </w:r>
    </w:p>
    <w:p w14:paraId="051C45B3" w14:textId="77777777" w:rsidR="003B4DA5" w:rsidRPr="00377B18" w:rsidRDefault="003B4DA5" w:rsidP="00421CFB">
      <w:pPr>
        <w:spacing w:line="240" w:lineRule="auto"/>
        <w:ind w:left="990"/>
        <w:jc w:val="both"/>
        <w:rPr>
          <w:rFonts w:ascii="Times New Roman" w:eastAsia="Times New Roman" w:hAnsi="Times New Roman" w:cs="Times New Roman"/>
          <w:b/>
          <w:bCs/>
          <w:sz w:val="32"/>
          <w:szCs w:val="32"/>
        </w:rPr>
      </w:pPr>
      <w:r w:rsidRPr="00377B18">
        <w:rPr>
          <w:rFonts w:ascii="Times New Roman" w:eastAsia="Times New Roman" w:hAnsi="Times New Roman" w:cs="Times New Roman"/>
          <w:b/>
          <w:bCs/>
          <w:sz w:val="32"/>
          <w:szCs w:val="32"/>
        </w:rPr>
        <w:lastRenderedPageBreak/>
        <w:t>James urged his readers to pray in all circumstances, including times of blessing, trouble, sickness, and sin. Using the illustration of Elijah, James showed that the prayer of the righteous person is powerful and effective.</w:t>
      </w:r>
    </w:p>
    <w:p w14:paraId="28AA92DC" w14:textId="77777777" w:rsidR="00E85A26" w:rsidRPr="00E85A26" w:rsidRDefault="006F6B9A" w:rsidP="00421CFB">
      <w:pPr>
        <w:ind w:left="990"/>
        <w:rPr>
          <w:rFonts w:ascii="Times New Roman" w:eastAsia="Times New Roman" w:hAnsi="Times New Roman" w:cs="Times New Roman"/>
          <w:b/>
          <w:bCs/>
          <w:sz w:val="32"/>
          <w:szCs w:val="32"/>
          <w:u w:val="single"/>
        </w:rPr>
      </w:pPr>
      <w:r w:rsidRPr="00113241">
        <w:rPr>
          <w:rFonts w:ascii="Times New Roman" w:eastAsia="Times New Roman" w:hAnsi="Times New Roman" w:cs="Times New Roman"/>
          <w:b/>
          <w:bCs/>
          <w:sz w:val="32"/>
          <w:szCs w:val="32"/>
          <w:u w:val="single"/>
        </w:rPr>
        <w:t xml:space="preserve">Understanding the Power of Prayer which has been entrusted to us is a necessary </w:t>
      </w:r>
      <w:r w:rsidR="00E85A26" w:rsidRPr="00113241">
        <w:rPr>
          <w:rFonts w:ascii="Times New Roman" w:eastAsia="Times New Roman" w:hAnsi="Times New Roman" w:cs="Times New Roman"/>
          <w:b/>
          <w:bCs/>
          <w:sz w:val="32"/>
          <w:szCs w:val="32"/>
          <w:u w:val="single"/>
        </w:rPr>
        <w:t>part of the ministry God has given to every believer, and that is the ministry of reconciliation.</w:t>
      </w:r>
      <w:r w:rsidR="00E85A26" w:rsidRPr="00E85A26">
        <w:rPr>
          <w:rFonts w:ascii="Times New Roman" w:eastAsia="Times New Roman" w:hAnsi="Times New Roman" w:cs="Times New Roman"/>
          <w:sz w:val="32"/>
          <w:szCs w:val="32"/>
        </w:rPr>
        <w:t xml:space="preserve">  </w:t>
      </w:r>
      <w:r w:rsidR="00E85A26" w:rsidRPr="00E85A26">
        <w:rPr>
          <w:rFonts w:ascii="Times New Roman" w:eastAsia="Times New Roman" w:hAnsi="Times New Roman" w:cs="Times New Roman"/>
          <w:b/>
          <w:bCs/>
          <w:sz w:val="32"/>
          <w:szCs w:val="32"/>
        </w:rPr>
        <w:t>2 Corinthians 5:18 (AMP) -</w:t>
      </w:r>
      <w:r w:rsidR="00E85A26" w:rsidRPr="00E85A26">
        <w:rPr>
          <w:rFonts w:ascii="Times New Roman" w:eastAsia="Times New Roman" w:hAnsi="Times New Roman" w:cs="Times New Roman"/>
          <w:sz w:val="32"/>
          <w:szCs w:val="32"/>
        </w:rPr>
        <w:t xml:space="preserve"> </w:t>
      </w:r>
      <w:r w:rsidR="00E85A26" w:rsidRPr="00E85A26">
        <w:rPr>
          <w:rFonts w:ascii="Times New Roman" w:eastAsia="Times New Roman" w:hAnsi="Times New Roman" w:cs="Times New Roman"/>
          <w:color w:val="000000"/>
          <w:sz w:val="32"/>
          <w:szCs w:val="32"/>
          <w:vertAlign w:val="superscript"/>
        </w:rPr>
        <w:t xml:space="preserve">18 </w:t>
      </w:r>
      <w:r w:rsidR="00E85A26" w:rsidRPr="00E85A26">
        <w:rPr>
          <w:rFonts w:ascii="Times New Roman" w:eastAsia="Times New Roman" w:hAnsi="Times New Roman" w:cs="Times New Roman"/>
          <w:sz w:val="32"/>
          <w:szCs w:val="32"/>
        </w:rPr>
        <w:t xml:space="preserve"> But all things are from God, Who through </w:t>
      </w:r>
      <w:r w:rsidR="00E85A26" w:rsidRPr="00E85A26">
        <w:rPr>
          <w:rFonts w:ascii="Times New Roman" w:eastAsia="Times New Roman" w:hAnsi="Times New Roman" w:cs="Times New Roman"/>
          <w:i/>
          <w:iCs/>
          <w:sz w:val="32"/>
          <w:szCs w:val="32"/>
        </w:rPr>
        <w:t>Jesus</w:t>
      </w:r>
      <w:r w:rsidR="00E85A26" w:rsidRPr="00E85A26">
        <w:rPr>
          <w:rFonts w:ascii="Times New Roman" w:eastAsia="Times New Roman" w:hAnsi="Times New Roman" w:cs="Times New Roman"/>
          <w:sz w:val="32"/>
          <w:szCs w:val="32"/>
        </w:rPr>
        <w:t xml:space="preserve"> Christ reconciled us to Himself [received us into favor, brought us into harmony with Himself] and </w:t>
      </w:r>
      <w:r w:rsidR="00E85A26" w:rsidRPr="00E85A26">
        <w:rPr>
          <w:rFonts w:ascii="Times New Roman" w:eastAsia="Times New Roman" w:hAnsi="Times New Roman" w:cs="Times New Roman"/>
          <w:b/>
          <w:bCs/>
          <w:sz w:val="32"/>
          <w:szCs w:val="32"/>
          <w:u w:val="single"/>
        </w:rPr>
        <w:t xml:space="preserve">gave to us the ministry of reconciliation [that by </w:t>
      </w:r>
      <w:r w:rsidR="00E85A26" w:rsidRPr="00113241">
        <w:rPr>
          <w:rFonts w:ascii="Times New Roman" w:eastAsia="Times New Roman" w:hAnsi="Times New Roman" w:cs="Times New Roman"/>
          <w:b/>
          <w:bCs/>
          <w:sz w:val="32"/>
          <w:szCs w:val="32"/>
          <w:highlight w:val="yellow"/>
          <w:u w:val="single"/>
        </w:rPr>
        <w:t>word and deed</w:t>
      </w:r>
      <w:r w:rsidR="00E85A26" w:rsidRPr="00E85A26">
        <w:rPr>
          <w:rFonts w:ascii="Times New Roman" w:eastAsia="Times New Roman" w:hAnsi="Times New Roman" w:cs="Times New Roman"/>
          <w:b/>
          <w:bCs/>
          <w:sz w:val="32"/>
          <w:szCs w:val="32"/>
          <w:u w:val="single"/>
        </w:rPr>
        <w:t xml:space="preserve"> we might aim to bring others into harmony with Him]. </w:t>
      </w:r>
    </w:p>
    <w:p w14:paraId="32D0C98E" w14:textId="77777777" w:rsidR="00377B18" w:rsidRPr="00E5483E" w:rsidRDefault="006F6B9A" w:rsidP="0071233E">
      <w:pPr>
        <w:pStyle w:val="ListParagraph"/>
        <w:numPr>
          <w:ilvl w:val="0"/>
          <w:numId w:val="9"/>
        </w:numPr>
        <w:spacing w:before="100" w:beforeAutospacing="1" w:after="100" w:afterAutospacing="1" w:line="240" w:lineRule="auto"/>
        <w:ind w:hanging="630"/>
        <w:outlineLvl w:val="1"/>
        <w:rPr>
          <w:rFonts w:ascii="Times New Roman" w:eastAsia="Times New Roman" w:hAnsi="Times New Roman" w:cs="Times New Roman"/>
          <w:b/>
          <w:bCs/>
          <w:sz w:val="32"/>
          <w:szCs w:val="32"/>
        </w:rPr>
      </w:pPr>
      <w:r w:rsidRPr="00E5483E">
        <w:rPr>
          <w:rFonts w:ascii="Times New Roman" w:eastAsia="Times New Roman" w:hAnsi="Times New Roman" w:cs="Times New Roman"/>
          <w:b/>
          <w:bCs/>
          <w:sz w:val="32"/>
          <w:szCs w:val="32"/>
        </w:rPr>
        <w:t xml:space="preserve">The </w:t>
      </w:r>
      <w:r w:rsidR="00377B18" w:rsidRPr="00E5483E">
        <w:rPr>
          <w:rFonts w:ascii="Times New Roman" w:eastAsia="Times New Roman" w:hAnsi="Times New Roman" w:cs="Times New Roman"/>
          <w:b/>
          <w:bCs/>
          <w:sz w:val="32"/>
          <w:szCs w:val="32"/>
        </w:rPr>
        <w:t xml:space="preserve">Ministry of </w:t>
      </w:r>
      <w:r w:rsidR="00E85A26" w:rsidRPr="00E5483E">
        <w:rPr>
          <w:rFonts w:ascii="Times New Roman" w:eastAsia="Times New Roman" w:hAnsi="Times New Roman" w:cs="Times New Roman"/>
          <w:b/>
          <w:bCs/>
          <w:sz w:val="32"/>
          <w:szCs w:val="32"/>
        </w:rPr>
        <w:t xml:space="preserve">Reconciliation or </w:t>
      </w:r>
      <w:r w:rsidR="00377B18" w:rsidRPr="00E5483E">
        <w:rPr>
          <w:rFonts w:ascii="Times New Roman" w:eastAsia="Times New Roman" w:hAnsi="Times New Roman" w:cs="Times New Roman"/>
          <w:b/>
          <w:bCs/>
          <w:sz w:val="32"/>
          <w:szCs w:val="32"/>
        </w:rPr>
        <w:t>Restoration (</w:t>
      </w:r>
      <w:hyperlink r:id="rId36" w:history="1">
        <w:r w:rsidR="00377B18" w:rsidRPr="00E5483E">
          <w:rPr>
            <w:rFonts w:ascii="Times New Roman" w:eastAsia="Times New Roman" w:hAnsi="Times New Roman" w:cs="Times New Roman"/>
            <w:b/>
            <w:bCs/>
            <w:color w:val="0000FF"/>
            <w:sz w:val="32"/>
            <w:szCs w:val="32"/>
            <w:u w:val="single"/>
          </w:rPr>
          <w:t>5:19-20</w:t>
        </w:r>
      </w:hyperlink>
      <w:r w:rsidR="00377B18" w:rsidRPr="00E5483E">
        <w:rPr>
          <w:rFonts w:ascii="Times New Roman" w:eastAsia="Times New Roman" w:hAnsi="Times New Roman" w:cs="Times New Roman"/>
          <w:b/>
          <w:bCs/>
          <w:sz w:val="32"/>
          <w:szCs w:val="32"/>
        </w:rPr>
        <w:t>)</w:t>
      </w:r>
    </w:p>
    <w:p w14:paraId="0ED118F1"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 xml:space="preserve">The disciplined Christian life involves not only patience and purity of speech and prayer but </w:t>
      </w:r>
      <w:r w:rsidRPr="00113241">
        <w:rPr>
          <w:rFonts w:ascii="Times New Roman" w:eastAsia="Times New Roman" w:hAnsi="Times New Roman" w:cs="Times New Roman"/>
          <w:b/>
          <w:bCs/>
          <w:sz w:val="32"/>
          <w:szCs w:val="32"/>
          <w:u w:val="single"/>
        </w:rPr>
        <w:t>also persistence in rescuing the perishing.</w:t>
      </w:r>
      <w:r w:rsidRPr="00377B18">
        <w:rPr>
          <w:rFonts w:ascii="Times New Roman" w:eastAsia="Times New Roman" w:hAnsi="Times New Roman" w:cs="Times New Roman"/>
          <w:sz w:val="32"/>
          <w:szCs w:val="32"/>
        </w:rPr>
        <w:t xml:space="preserve"> At the very heart of the life and work of the church is restoration of the fallen, the finding of the lost, and the saving of sinners. Again, in this passage James used the only word for sin that he employed in his writing, and that is the word that means "to miss the mark." It is the nature of human beings to stray from God's way, to miss the moral targets that He has established, and to turn from the ideals that God has ordained.</w:t>
      </w:r>
    </w:p>
    <w:p w14:paraId="06B68C8D"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Restoration takes place in view of:</w:t>
      </w:r>
    </w:p>
    <w:p w14:paraId="243ABD23" w14:textId="77777777" w:rsidR="00377B18" w:rsidRPr="00F14929" w:rsidRDefault="00377B18" w:rsidP="00421CFB">
      <w:pPr>
        <w:pStyle w:val="ListParagraph"/>
        <w:numPr>
          <w:ilvl w:val="0"/>
          <w:numId w:val="7"/>
        </w:numPr>
        <w:spacing w:before="100" w:beforeAutospacing="1" w:after="100" w:afterAutospacing="1" w:line="240" w:lineRule="auto"/>
        <w:ind w:left="1710"/>
        <w:rPr>
          <w:rFonts w:ascii="Times New Roman" w:eastAsia="Times New Roman" w:hAnsi="Times New Roman" w:cs="Times New Roman"/>
          <w:sz w:val="32"/>
          <w:szCs w:val="32"/>
        </w:rPr>
      </w:pPr>
      <w:r w:rsidRPr="00113241">
        <w:rPr>
          <w:rFonts w:ascii="Times New Roman" w:eastAsia="Times New Roman" w:hAnsi="Times New Roman" w:cs="Times New Roman"/>
          <w:b/>
          <w:bCs/>
          <w:sz w:val="32"/>
          <w:szCs w:val="32"/>
          <w:u w:val="single"/>
        </w:rPr>
        <w:t>God's mercy, which</w:t>
      </w:r>
      <w:r w:rsidRPr="00F14929">
        <w:rPr>
          <w:rFonts w:ascii="Times New Roman" w:eastAsia="Times New Roman" w:hAnsi="Times New Roman" w:cs="Times New Roman"/>
          <w:sz w:val="32"/>
          <w:szCs w:val="32"/>
        </w:rPr>
        <w:t xml:space="preserve"> James tells us </w:t>
      </w:r>
      <w:r w:rsidRPr="00113241">
        <w:rPr>
          <w:rFonts w:ascii="Times New Roman" w:eastAsia="Times New Roman" w:hAnsi="Times New Roman" w:cs="Times New Roman"/>
          <w:b/>
          <w:bCs/>
          <w:sz w:val="32"/>
          <w:szCs w:val="32"/>
          <w:u w:val="single"/>
        </w:rPr>
        <w:t>triumphs over judgment</w:t>
      </w:r>
      <w:r w:rsidRPr="00F14929">
        <w:rPr>
          <w:rFonts w:ascii="Times New Roman" w:eastAsia="Times New Roman" w:hAnsi="Times New Roman" w:cs="Times New Roman"/>
          <w:sz w:val="32"/>
          <w:szCs w:val="32"/>
        </w:rPr>
        <w:t xml:space="preserve"> (</w:t>
      </w:r>
      <w:hyperlink r:id="rId37" w:history="1">
        <w:r w:rsidRPr="00F14929">
          <w:rPr>
            <w:rFonts w:ascii="Times New Roman" w:eastAsia="Times New Roman" w:hAnsi="Times New Roman" w:cs="Times New Roman"/>
            <w:color w:val="0000FF"/>
            <w:sz w:val="32"/>
            <w:szCs w:val="32"/>
            <w:u w:val="single"/>
          </w:rPr>
          <w:t>2:13</w:t>
        </w:r>
      </w:hyperlink>
      <w:r w:rsidRPr="00F14929">
        <w:rPr>
          <w:rFonts w:ascii="Times New Roman" w:eastAsia="Times New Roman" w:hAnsi="Times New Roman" w:cs="Times New Roman"/>
          <w:sz w:val="32"/>
          <w:szCs w:val="32"/>
        </w:rPr>
        <w:t xml:space="preserve">). </w:t>
      </w:r>
    </w:p>
    <w:p w14:paraId="7C76BF3A" w14:textId="77777777" w:rsidR="00377B18" w:rsidRPr="00F14929" w:rsidRDefault="00377B18" w:rsidP="00421CFB">
      <w:pPr>
        <w:pStyle w:val="ListParagraph"/>
        <w:numPr>
          <w:ilvl w:val="0"/>
          <w:numId w:val="7"/>
        </w:numPr>
        <w:spacing w:before="100" w:beforeAutospacing="1" w:after="100" w:afterAutospacing="1" w:line="240" w:lineRule="auto"/>
        <w:ind w:left="1710"/>
        <w:rPr>
          <w:rFonts w:ascii="Times New Roman" w:eastAsia="Times New Roman" w:hAnsi="Times New Roman" w:cs="Times New Roman"/>
          <w:sz w:val="32"/>
          <w:szCs w:val="32"/>
        </w:rPr>
      </w:pPr>
      <w:r w:rsidRPr="00113241">
        <w:rPr>
          <w:rFonts w:ascii="Times New Roman" w:eastAsia="Times New Roman" w:hAnsi="Times New Roman" w:cs="Times New Roman"/>
          <w:b/>
          <w:bCs/>
          <w:sz w:val="32"/>
          <w:szCs w:val="32"/>
          <w:u w:val="single"/>
        </w:rPr>
        <w:t>God's requirement that believers humble themselves</w:t>
      </w:r>
      <w:r w:rsidRPr="00F14929">
        <w:rPr>
          <w:rFonts w:ascii="Times New Roman" w:eastAsia="Times New Roman" w:hAnsi="Times New Roman" w:cs="Times New Roman"/>
          <w:sz w:val="32"/>
          <w:szCs w:val="32"/>
        </w:rPr>
        <w:t xml:space="preserve"> (</w:t>
      </w:r>
      <w:hyperlink r:id="rId38" w:history="1">
        <w:r w:rsidRPr="00F14929">
          <w:rPr>
            <w:rFonts w:ascii="Times New Roman" w:eastAsia="Times New Roman" w:hAnsi="Times New Roman" w:cs="Times New Roman"/>
            <w:color w:val="0000FF"/>
            <w:sz w:val="32"/>
            <w:szCs w:val="32"/>
            <w:u w:val="single"/>
          </w:rPr>
          <w:t>4:6-10</w:t>
        </w:r>
      </w:hyperlink>
      <w:r w:rsidRPr="00F14929">
        <w:rPr>
          <w:rFonts w:ascii="Times New Roman" w:eastAsia="Times New Roman" w:hAnsi="Times New Roman" w:cs="Times New Roman"/>
          <w:sz w:val="32"/>
          <w:szCs w:val="32"/>
        </w:rPr>
        <w:t xml:space="preserve">). </w:t>
      </w:r>
    </w:p>
    <w:p w14:paraId="72931A44" w14:textId="77777777" w:rsidR="00377B18" w:rsidRPr="00377B18" w:rsidRDefault="00377B18" w:rsidP="00421CFB">
      <w:pPr>
        <w:spacing w:before="100" w:beforeAutospacing="1" w:after="100" w:afterAutospacing="1" w:line="240" w:lineRule="auto"/>
        <w:ind w:left="990"/>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To anyone willing, the way "back" to God and to life is to turn "from the error of his way" to save one's soul from "death and cover over a multitude of sins" (</w:t>
      </w:r>
      <w:hyperlink r:id="rId39" w:history="1">
        <w:r w:rsidRPr="00377B18">
          <w:rPr>
            <w:rFonts w:ascii="Times New Roman" w:eastAsia="Times New Roman" w:hAnsi="Times New Roman" w:cs="Times New Roman"/>
            <w:color w:val="0000FF"/>
            <w:sz w:val="32"/>
            <w:szCs w:val="32"/>
            <w:u w:val="single"/>
          </w:rPr>
          <w:t>v. 20</w:t>
        </w:r>
      </w:hyperlink>
      <w:r w:rsidRPr="00377B18">
        <w:rPr>
          <w:rFonts w:ascii="Times New Roman" w:eastAsia="Times New Roman" w:hAnsi="Times New Roman" w:cs="Times New Roman"/>
          <w:sz w:val="32"/>
          <w:szCs w:val="32"/>
        </w:rPr>
        <w:t>).</w:t>
      </w:r>
      <w:r w:rsidR="00E85A26" w:rsidRPr="00361972">
        <w:rPr>
          <w:rFonts w:ascii="Times New Roman" w:eastAsia="Times New Roman" w:hAnsi="Times New Roman" w:cs="Times New Roman"/>
          <w:sz w:val="32"/>
          <w:szCs w:val="32"/>
        </w:rPr>
        <w:t xml:space="preserve">  </w:t>
      </w:r>
      <w:r w:rsidR="00E85A26" w:rsidRPr="00361972">
        <w:rPr>
          <w:rFonts w:ascii="Times New Roman" w:hAnsi="Times New Roman" w:cs="Times New Roman"/>
          <w:b/>
          <w:bCs/>
          <w:sz w:val="32"/>
          <w:szCs w:val="32"/>
        </w:rPr>
        <w:t xml:space="preserve">James 5:20 (NKJV) </w:t>
      </w:r>
      <w:r w:rsidR="00361972" w:rsidRPr="00361972">
        <w:rPr>
          <w:rFonts w:ascii="Times New Roman" w:hAnsi="Times New Roman" w:cs="Times New Roman"/>
          <w:sz w:val="32"/>
          <w:szCs w:val="32"/>
        </w:rPr>
        <w:t>-</w:t>
      </w:r>
      <w:r w:rsidR="00E85A26" w:rsidRPr="00361972">
        <w:rPr>
          <w:rFonts w:ascii="Times New Roman" w:hAnsi="Times New Roman" w:cs="Times New Roman"/>
          <w:color w:val="000000"/>
          <w:sz w:val="32"/>
          <w:szCs w:val="32"/>
          <w:vertAlign w:val="superscript"/>
        </w:rPr>
        <w:t xml:space="preserve">20 </w:t>
      </w:r>
      <w:r w:rsidR="00E85A26" w:rsidRPr="00361972">
        <w:rPr>
          <w:rFonts w:ascii="Times New Roman" w:hAnsi="Times New Roman" w:cs="Times New Roman"/>
          <w:sz w:val="32"/>
          <w:szCs w:val="32"/>
        </w:rPr>
        <w:t xml:space="preserve"> let him know that </w:t>
      </w:r>
      <w:r w:rsidR="00E85A26" w:rsidRPr="00113241">
        <w:rPr>
          <w:rFonts w:ascii="Times New Roman" w:hAnsi="Times New Roman" w:cs="Times New Roman"/>
          <w:b/>
          <w:bCs/>
          <w:sz w:val="32"/>
          <w:szCs w:val="32"/>
          <w:u w:val="single"/>
        </w:rPr>
        <w:t>he who turns</w:t>
      </w:r>
      <w:r w:rsidR="00E85A26" w:rsidRPr="00361972">
        <w:rPr>
          <w:rFonts w:ascii="Times New Roman" w:hAnsi="Times New Roman" w:cs="Times New Roman"/>
          <w:sz w:val="32"/>
          <w:szCs w:val="32"/>
        </w:rPr>
        <w:t xml:space="preserve"> a sinner from the error of his way will save a soul from death and cover a multitude of sins. </w:t>
      </w:r>
      <w:r w:rsidRPr="00377B18">
        <w:rPr>
          <w:rFonts w:ascii="Times New Roman" w:eastAsia="Times New Roman" w:hAnsi="Times New Roman" w:cs="Times New Roman"/>
          <w:sz w:val="32"/>
          <w:szCs w:val="32"/>
        </w:rPr>
        <w:t>Morally stumbling men and women who are missing God's mark of their lives, who are sick unto death, can find grace and the good life when they trust and obey Him.</w:t>
      </w:r>
    </w:p>
    <w:p w14:paraId="106388D5" w14:textId="77777777" w:rsidR="00377B18" w:rsidRPr="00377B18" w:rsidRDefault="00E85A26" w:rsidP="00421CFB">
      <w:pPr>
        <w:spacing w:after="240" w:line="240" w:lineRule="auto"/>
        <w:ind w:left="99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Let us take a quick look at the word</w:t>
      </w:r>
      <w:r w:rsidR="00361972">
        <w:rPr>
          <w:rFonts w:ascii="Times New Roman" w:eastAsia="Times New Roman" w:hAnsi="Times New Roman" w:cs="Times New Roman"/>
          <w:sz w:val="32"/>
          <w:szCs w:val="32"/>
        </w:rPr>
        <w:t xml:space="preserve"> </w:t>
      </w:r>
      <w:r w:rsidR="00377B18" w:rsidRPr="00377B18">
        <w:rPr>
          <w:rFonts w:ascii="Times New Roman" w:eastAsia="Times New Roman" w:hAnsi="Times New Roman" w:cs="Times New Roman"/>
          <w:sz w:val="32"/>
          <w:szCs w:val="32"/>
        </w:rPr>
        <w:t>Turns</w:t>
      </w:r>
      <w:r w:rsidR="00361972">
        <w:rPr>
          <w:rFonts w:ascii="Times New Roman" w:eastAsia="Times New Roman" w:hAnsi="Times New Roman" w:cs="Times New Roman"/>
          <w:sz w:val="32"/>
          <w:szCs w:val="32"/>
        </w:rPr>
        <w:t>.</w:t>
      </w:r>
    </w:p>
    <w:p w14:paraId="55851D08" w14:textId="77777777" w:rsidR="00377B18" w:rsidRPr="00377B18" w:rsidRDefault="00377B18" w:rsidP="00421CFB">
      <w:pPr>
        <w:spacing w:after="0" w:line="240" w:lineRule="auto"/>
        <w:ind w:left="720"/>
        <w:rPr>
          <w:rFonts w:ascii="Times New Roman" w:eastAsia="Times New Roman" w:hAnsi="Times New Roman" w:cs="Times New Roman"/>
          <w:sz w:val="32"/>
          <w:szCs w:val="32"/>
        </w:rPr>
      </w:pPr>
    </w:p>
    <w:p w14:paraId="6EB7AAF3" w14:textId="77777777" w:rsidR="00377B18" w:rsidRPr="00377B18" w:rsidRDefault="00377B18" w:rsidP="00421CFB">
      <w:pPr>
        <w:spacing w:line="240" w:lineRule="auto"/>
        <w:ind w:left="990"/>
        <w:jc w:val="both"/>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This word is a compound word made up of the prefixed preposition "towards" and the verb "to turn." It literally means "to turn about" or "to turn toward" something. It is often translated "convert" because it describes a person's turning around or about. Associated with this turning around is repentance and faith.</w:t>
      </w:r>
    </w:p>
    <w:p w14:paraId="17260D76" w14:textId="77777777" w:rsidR="00377B18" w:rsidRPr="00377B18" w:rsidRDefault="00377B18" w:rsidP="00421CFB">
      <w:pPr>
        <w:spacing w:after="0" w:line="240" w:lineRule="auto"/>
        <w:ind w:left="990"/>
        <w:rPr>
          <w:rFonts w:ascii="Times New Roman" w:eastAsia="Times New Roman" w:hAnsi="Times New Roman" w:cs="Times New Roman"/>
          <w:sz w:val="32"/>
          <w:szCs w:val="32"/>
        </w:rPr>
      </w:pPr>
    </w:p>
    <w:p w14:paraId="29DF31F9" w14:textId="77777777" w:rsidR="00377B18" w:rsidRPr="00377B18" w:rsidRDefault="00377B18" w:rsidP="00421CFB">
      <w:pPr>
        <w:spacing w:line="240" w:lineRule="auto"/>
        <w:ind w:left="990"/>
        <w:jc w:val="both"/>
        <w:rPr>
          <w:rFonts w:ascii="Times New Roman" w:eastAsia="Times New Roman" w:hAnsi="Times New Roman" w:cs="Times New Roman"/>
          <w:sz w:val="32"/>
          <w:szCs w:val="32"/>
        </w:rPr>
      </w:pPr>
      <w:r w:rsidRPr="00377B18">
        <w:rPr>
          <w:rFonts w:ascii="Times New Roman" w:eastAsia="Times New Roman" w:hAnsi="Times New Roman" w:cs="Times New Roman"/>
          <w:sz w:val="32"/>
          <w:szCs w:val="32"/>
        </w:rPr>
        <w:t>At the very heart of the life and work of the church is restoration of the fallen, the finding of the lost, and the saving of sinners. To anyone willing, the way "back" to God and to life is the way of turning "from the error of his way" to save one's soul from "death and cover over a multitude of sins" (</w:t>
      </w:r>
      <w:hyperlink r:id="rId40" w:history="1">
        <w:r w:rsidRPr="00377B18">
          <w:rPr>
            <w:rFonts w:ascii="Times New Roman" w:eastAsia="Times New Roman" w:hAnsi="Times New Roman" w:cs="Times New Roman"/>
            <w:color w:val="0000FF"/>
            <w:sz w:val="32"/>
            <w:szCs w:val="32"/>
            <w:u w:val="single"/>
          </w:rPr>
          <w:t>v. 20</w:t>
        </w:r>
      </w:hyperlink>
      <w:r w:rsidRPr="00377B18">
        <w:rPr>
          <w:rFonts w:ascii="Times New Roman" w:eastAsia="Times New Roman" w:hAnsi="Times New Roman" w:cs="Times New Roman"/>
          <w:sz w:val="32"/>
          <w:szCs w:val="32"/>
        </w:rPr>
        <w:t>).</w:t>
      </w:r>
    </w:p>
    <w:p w14:paraId="22E9E7F3" w14:textId="3930385B" w:rsidR="00377B18" w:rsidRPr="003B4DA5" w:rsidRDefault="00377B18" w:rsidP="00421CFB">
      <w:pPr>
        <w:spacing w:before="100" w:beforeAutospacing="1" w:after="100" w:afterAutospacing="1" w:line="240" w:lineRule="auto"/>
        <w:ind w:left="990"/>
        <w:outlineLvl w:val="1"/>
        <w:rPr>
          <w:rFonts w:ascii="Times New Roman" w:eastAsia="Times New Roman" w:hAnsi="Times New Roman" w:cs="Times New Roman"/>
          <w:b/>
          <w:bCs/>
          <w:sz w:val="32"/>
          <w:szCs w:val="32"/>
        </w:rPr>
      </w:pPr>
      <w:r w:rsidRPr="00377B18">
        <w:rPr>
          <w:rFonts w:ascii="Times New Roman" w:eastAsia="Times New Roman" w:hAnsi="Times New Roman" w:cs="Times New Roman"/>
          <w:b/>
          <w:bCs/>
          <w:sz w:val="32"/>
          <w:szCs w:val="32"/>
        </w:rPr>
        <w:t>Conclusion</w:t>
      </w:r>
      <w:r w:rsidR="00113241">
        <w:rPr>
          <w:rFonts w:ascii="Times New Roman" w:eastAsia="Times New Roman" w:hAnsi="Times New Roman" w:cs="Times New Roman"/>
          <w:b/>
          <w:bCs/>
          <w:sz w:val="32"/>
          <w:szCs w:val="32"/>
        </w:rPr>
        <w:t xml:space="preserve"> -- </w:t>
      </w:r>
      <w:r w:rsidRPr="00377B18">
        <w:rPr>
          <w:rFonts w:ascii="Times New Roman" w:eastAsia="Times New Roman" w:hAnsi="Times New Roman" w:cs="Times New Roman"/>
          <w:sz w:val="32"/>
          <w:szCs w:val="32"/>
        </w:rPr>
        <w:t>The call of James to do the gospel has been debated, criticized, and even ignored. His call needs to be heard. There may be several keys to the lost radiance of the modern church, but one of those keys is in plain view in the gospel according to James</w:t>
      </w:r>
      <w:r w:rsidRPr="00377B18">
        <w:rPr>
          <w:rFonts w:ascii="Times New Roman" w:eastAsia="Times New Roman" w:hAnsi="Times New Roman" w:cs="Times New Roman"/>
          <w:b/>
          <w:bCs/>
          <w:sz w:val="32"/>
          <w:szCs w:val="32"/>
        </w:rPr>
        <w:t xml:space="preserve">. It is the key that unlocks the door between faith and works and once again joins that which God never meant to be separated. The joys, victories, and triumphs of pure religion are </w:t>
      </w:r>
      <w:r w:rsidRPr="00377B18">
        <w:rPr>
          <w:rFonts w:ascii="Times New Roman" w:eastAsia="Times New Roman" w:hAnsi="Times New Roman" w:cs="Times New Roman"/>
          <w:b/>
          <w:bCs/>
          <w:sz w:val="32"/>
          <w:szCs w:val="32"/>
          <w:u w:val="single"/>
        </w:rPr>
        <w:t>for those who live under the conviction that Jesus Christ is Lord</w:t>
      </w:r>
      <w:r w:rsidRPr="00377B18">
        <w:rPr>
          <w:rFonts w:ascii="Times New Roman" w:eastAsia="Times New Roman" w:hAnsi="Times New Roman" w:cs="Times New Roman"/>
          <w:b/>
          <w:bCs/>
          <w:sz w:val="32"/>
          <w:szCs w:val="32"/>
        </w:rPr>
        <w:t xml:space="preserve"> and </w:t>
      </w:r>
      <w:r w:rsidRPr="00377B18">
        <w:rPr>
          <w:rFonts w:ascii="Times New Roman" w:eastAsia="Times New Roman" w:hAnsi="Times New Roman" w:cs="Times New Roman"/>
          <w:b/>
          <w:bCs/>
          <w:sz w:val="32"/>
          <w:szCs w:val="32"/>
          <w:u w:val="single"/>
        </w:rPr>
        <w:t>who are doers of the Word</w:t>
      </w:r>
      <w:r w:rsidRPr="00377B18">
        <w:rPr>
          <w:rFonts w:ascii="Times New Roman" w:eastAsia="Times New Roman" w:hAnsi="Times New Roman" w:cs="Times New Roman"/>
          <w:b/>
          <w:bCs/>
          <w:sz w:val="32"/>
          <w:szCs w:val="32"/>
        </w:rPr>
        <w:t>.</w:t>
      </w:r>
    </w:p>
    <w:p w14:paraId="027421A2" w14:textId="77777777" w:rsidR="003B4DA5" w:rsidRDefault="002311F7" w:rsidP="00421CFB">
      <w:pPr>
        <w:ind w:left="990"/>
        <w:rPr>
          <w:rFonts w:ascii="Times New Roman" w:eastAsia="Times New Roman" w:hAnsi="Times New Roman" w:cs="Times New Roman"/>
          <w:sz w:val="32"/>
          <w:szCs w:val="32"/>
        </w:rPr>
      </w:pPr>
      <w:r w:rsidRPr="003B4DA5">
        <w:rPr>
          <w:rFonts w:ascii="Times New Roman" w:eastAsia="Times New Roman" w:hAnsi="Times New Roman" w:cs="Times New Roman"/>
          <w:b/>
          <w:bCs/>
          <w:sz w:val="32"/>
          <w:szCs w:val="32"/>
        </w:rPr>
        <w:t xml:space="preserve">To be TRUE doers of the Word, requires that we be good students of the Word.  Paul admonished Timothy, 2 Timothy 2:15 (AMP) </w:t>
      </w:r>
      <w:r w:rsidRPr="003B4DA5">
        <w:rPr>
          <w:rFonts w:ascii="Times New Roman" w:eastAsia="Times New Roman" w:hAnsi="Times New Roman" w:cs="Times New Roman"/>
          <w:sz w:val="32"/>
          <w:szCs w:val="32"/>
        </w:rPr>
        <w:t>-</w:t>
      </w:r>
      <w:r w:rsidRPr="0071233E">
        <w:rPr>
          <w:rFonts w:ascii="Times New Roman" w:eastAsia="Times New Roman" w:hAnsi="Times New Roman" w:cs="Times New Roman"/>
          <w:b/>
          <w:bCs/>
          <w:color w:val="000000"/>
          <w:sz w:val="32"/>
          <w:szCs w:val="32"/>
          <w:vertAlign w:val="superscript"/>
        </w:rPr>
        <w:t xml:space="preserve">15 </w:t>
      </w:r>
      <w:r w:rsidRPr="0071233E">
        <w:rPr>
          <w:rFonts w:ascii="Times New Roman" w:eastAsia="Times New Roman" w:hAnsi="Times New Roman" w:cs="Times New Roman"/>
          <w:b/>
          <w:bCs/>
          <w:sz w:val="32"/>
          <w:szCs w:val="32"/>
        </w:rPr>
        <w:t xml:space="preserve"> Study </w:t>
      </w:r>
      <w:r w:rsidRPr="0071233E">
        <w:rPr>
          <w:rFonts w:ascii="Times New Roman" w:eastAsia="Times New Roman" w:hAnsi="Times New Roman" w:cs="Times New Roman"/>
          <w:b/>
          <w:bCs/>
          <w:i/>
          <w:iCs/>
          <w:sz w:val="32"/>
          <w:szCs w:val="32"/>
        </w:rPr>
        <w:t>and</w:t>
      </w:r>
      <w:r w:rsidRPr="0071233E">
        <w:rPr>
          <w:rFonts w:ascii="Times New Roman" w:eastAsia="Times New Roman" w:hAnsi="Times New Roman" w:cs="Times New Roman"/>
          <w:b/>
          <w:bCs/>
          <w:sz w:val="32"/>
          <w:szCs w:val="32"/>
        </w:rPr>
        <w:t xml:space="preserve"> be eager </w:t>
      </w:r>
      <w:r w:rsidRPr="0071233E">
        <w:rPr>
          <w:rFonts w:ascii="Times New Roman" w:eastAsia="Times New Roman" w:hAnsi="Times New Roman" w:cs="Times New Roman"/>
          <w:b/>
          <w:bCs/>
          <w:i/>
          <w:iCs/>
          <w:sz w:val="32"/>
          <w:szCs w:val="32"/>
        </w:rPr>
        <w:t>and</w:t>
      </w:r>
      <w:r w:rsidRPr="0071233E">
        <w:rPr>
          <w:rFonts w:ascii="Times New Roman" w:eastAsia="Times New Roman" w:hAnsi="Times New Roman" w:cs="Times New Roman"/>
          <w:b/>
          <w:bCs/>
          <w:sz w:val="32"/>
          <w:szCs w:val="32"/>
        </w:rPr>
        <w:t xml:space="preserve"> do your utmost to present yourself to God</w:t>
      </w:r>
      <w:r w:rsidRPr="003B4DA5">
        <w:rPr>
          <w:rFonts w:ascii="Times New Roman" w:eastAsia="Times New Roman" w:hAnsi="Times New Roman" w:cs="Times New Roman"/>
          <w:sz w:val="32"/>
          <w:szCs w:val="32"/>
        </w:rPr>
        <w:t xml:space="preserve"> </w:t>
      </w:r>
      <w:r w:rsidRPr="003B4DA5">
        <w:rPr>
          <w:rFonts w:ascii="Times New Roman" w:eastAsia="Times New Roman" w:hAnsi="Times New Roman" w:cs="Times New Roman"/>
          <w:b/>
          <w:bCs/>
          <w:sz w:val="32"/>
          <w:szCs w:val="32"/>
          <w:u w:val="single"/>
        </w:rPr>
        <w:t>approved</w:t>
      </w:r>
      <w:r w:rsidRPr="003B4DA5">
        <w:rPr>
          <w:rFonts w:ascii="Times New Roman" w:eastAsia="Times New Roman" w:hAnsi="Times New Roman" w:cs="Times New Roman"/>
          <w:sz w:val="32"/>
          <w:szCs w:val="32"/>
        </w:rPr>
        <w:t xml:space="preserve"> (</w:t>
      </w:r>
      <w:r w:rsidRPr="003B4DA5">
        <w:rPr>
          <w:rFonts w:ascii="Times New Roman" w:eastAsia="Times New Roman" w:hAnsi="Times New Roman" w:cs="Times New Roman"/>
          <w:b/>
          <w:bCs/>
          <w:sz w:val="32"/>
          <w:szCs w:val="32"/>
        </w:rPr>
        <w:t>tested by tri</w:t>
      </w:r>
      <w:r w:rsidRPr="003B4DA5">
        <w:rPr>
          <w:rFonts w:ascii="Times New Roman" w:eastAsia="Times New Roman" w:hAnsi="Times New Roman" w:cs="Times New Roman"/>
          <w:sz w:val="32"/>
          <w:szCs w:val="32"/>
        </w:rPr>
        <w:t>al</w:t>
      </w:r>
      <w:r w:rsidRPr="0071233E">
        <w:rPr>
          <w:rFonts w:ascii="Times New Roman" w:eastAsia="Times New Roman" w:hAnsi="Times New Roman" w:cs="Times New Roman"/>
          <w:b/>
          <w:bCs/>
          <w:sz w:val="32"/>
          <w:szCs w:val="32"/>
        </w:rPr>
        <w:t xml:space="preserve">), a workman who has no cause to be ashamed, correctly analyzing </w:t>
      </w:r>
      <w:r w:rsidRPr="0071233E">
        <w:rPr>
          <w:rFonts w:ascii="Times New Roman" w:eastAsia="Times New Roman" w:hAnsi="Times New Roman" w:cs="Times New Roman"/>
          <w:b/>
          <w:bCs/>
          <w:i/>
          <w:iCs/>
          <w:sz w:val="32"/>
          <w:szCs w:val="32"/>
        </w:rPr>
        <w:t>and</w:t>
      </w:r>
      <w:r w:rsidRPr="0071233E">
        <w:rPr>
          <w:rFonts w:ascii="Times New Roman" w:eastAsia="Times New Roman" w:hAnsi="Times New Roman" w:cs="Times New Roman"/>
          <w:b/>
          <w:bCs/>
          <w:sz w:val="32"/>
          <w:szCs w:val="32"/>
        </w:rPr>
        <w:t xml:space="preserve"> </w:t>
      </w:r>
      <w:r w:rsidRPr="003B4DA5">
        <w:rPr>
          <w:rFonts w:ascii="Times New Roman" w:eastAsia="Times New Roman" w:hAnsi="Times New Roman" w:cs="Times New Roman"/>
          <w:b/>
          <w:bCs/>
          <w:sz w:val="32"/>
          <w:szCs w:val="32"/>
          <w:u w:val="single"/>
        </w:rPr>
        <w:t>accurately</w:t>
      </w:r>
      <w:r w:rsidRPr="003B4DA5">
        <w:rPr>
          <w:rFonts w:ascii="Times New Roman" w:eastAsia="Times New Roman" w:hAnsi="Times New Roman" w:cs="Times New Roman"/>
          <w:sz w:val="32"/>
          <w:szCs w:val="32"/>
        </w:rPr>
        <w:t xml:space="preserve"> </w:t>
      </w:r>
      <w:r w:rsidRPr="003B4DA5">
        <w:rPr>
          <w:rFonts w:ascii="Times New Roman" w:eastAsia="Times New Roman" w:hAnsi="Times New Roman" w:cs="Times New Roman"/>
          <w:b/>
          <w:bCs/>
          <w:sz w:val="32"/>
          <w:szCs w:val="32"/>
          <w:u w:val="single"/>
        </w:rPr>
        <w:t>dividing</w:t>
      </w:r>
      <w:r w:rsidRPr="003B4DA5">
        <w:rPr>
          <w:rFonts w:ascii="Times New Roman" w:eastAsia="Times New Roman" w:hAnsi="Times New Roman" w:cs="Times New Roman"/>
          <w:sz w:val="32"/>
          <w:szCs w:val="32"/>
        </w:rPr>
        <w:t xml:space="preserve"> [</w:t>
      </w:r>
      <w:r w:rsidRPr="003B4DA5">
        <w:rPr>
          <w:rFonts w:ascii="Times New Roman" w:eastAsia="Times New Roman" w:hAnsi="Times New Roman" w:cs="Times New Roman"/>
          <w:b/>
          <w:bCs/>
          <w:sz w:val="32"/>
          <w:szCs w:val="32"/>
        </w:rPr>
        <w:t>rightly handling and skillfully teaching</w:t>
      </w:r>
      <w:r w:rsidRPr="003B4DA5">
        <w:rPr>
          <w:rFonts w:ascii="Times New Roman" w:eastAsia="Times New Roman" w:hAnsi="Times New Roman" w:cs="Times New Roman"/>
          <w:sz w:val="32"/>
          <w:szCs w:val="32"/>
        </w:rPr>
        <w:t xml:space="preserve">] </w:t>
      </w:r>
      <w:r w:rsidRPr="003B4DA5">
        <w:rPr>
          <w:rFonts w:ascii="Times New Roman" w:eastAsia="Times New Roman" w:hAnsi="Times New Roman" w:cs="Times New Roman"/>
          <w:b/>
          <w:bCs/>
          <w:sz w:val="32"/>
          <w:szCs w:val="32"/>
          <w:u w:val="single"/>
        </w:rPr>
        <w:t>the Word of Truth</w:t>
      </w:r>
      <w:r w:rsidRPr="003B4DA5">
        <w:rPr>
          <w:rFonts w:ascii="Times New Roman" w:eastAsia="Times New Roman" w:hAnsi="Times New Roman" w:cs="Times New Roman"/>
          <w:sz w:val="32"/>
          <w:szCs w:val="32"/>
        </w:rPr>
        <w:t xml:space="preserve">. </w:t>
      </w:r>
      <w:r w:rsidR="003B4DA5" w:rsidRPr="003B4DA5">
        <w:rPr>
          <w:rFonts w:ascii="Times New Roman" w:eastAsia="Times New Roman" w:hAnsi="Times New Roman" w:cs="Times New Roman"/>
          <w:sz w:val="32"/>
          <w:szCs w:val="32"/>
        </w:rPr>
        <w:t xml:space="preserve">  Jesus himself defined Truth for us: </w:t>
      </w:r>
      <w:r w:rsidR="003B4DA5" w:rsidRPr="003B4DA5">
        <w:rPr>
          <w:rFonts w:ascii="Times New Roman" w:eastAsia="Times New Roman" w:hAnsi="Times New Roman" w:cs="Times New Roman"/>
          <w:b/>
          <w:bCs/>
          <w:sz w:val="32"/>
          <w:szCs w:val="32"/>
        </w:rPr>
        <w:t xml:space="preserve">John 17:17 (AMP) </w:t>
      </w:r>
      <w:r w:rsidR="003B4DA5" w:rsidRPr="003B4DA5">
        <w:rPr>
          <w:rFonts w:ascii="Times New Roman" w:eastAsia="Times New Roman" w:hAnsi="Times New Roman" w:cs="Times New Roman"/>
          <w:sz w:val="32"/>
          <w:szCs w:val="32"/>
        </w:rPr>
        <w:t>-</w:t>
      </w:r>
      <w:r w:rsidR="003B4DA5" w:rsidRPr="003B4DA5">
        <w:rPr>
          <w:rFonts w:ascii="Times New Roman" w:eastAsia="Times New Roman" w:hAnsi="Times New Roman" w:cs="Times New Roman"/>
          <w:color w:val="000000"/>
          <w:sz w:val="32"/>
          <w:szCs w:val="32"/>
          <w:vertAlign w:val="superscript"/>
        </w:rPr>
        <w:t xml:space="preserve">17 </w:t>
      </w:r>
      <w:r w:rsidR="003B4DA5" w:rsidRPr="003B4DA5">
        <w:rPr>
          <w:rFonts w:ascii="Times New Roman" w:eastAsia="Times New Roman" w:hAnsi="Times New Roman" w:cs="Times New Roman"/>
          <w:sz w:val="32"/>
          <w:szCs w:val="32"/>
        </w:rPr>
        <w:t xml:space="preserve"> Sanctify them [purify, consecrate, separate them for Yourself, make them holy] by the Truth; </w:t>
      </w:r>
      <w:r w:rsidR="003B4DA5" w:rsidRPr="00F14929">
        <w:rPr>
          <w:rFonts w:ascii="Times New Roman" w:eastAsia="Times New Roman" w:hAnsi="Times New Roman" w:cs="Times New Roman"/>
          <w:b/>
          <w:bCs/>
          <w:sz w:val="32"/>
          <w:szCs w:val="32"/>
          <w:u w:val="single"/>
        </w:rPr>
        <w:t>Your Word is Truth.</w:t>
      </w:r>
      <w:r w:rsidR="003B4DA5" w:rsidRPr="003B4DA5">
        <w:rPr>
          <w:rFonts w:ascii="Times New Roman" w:eastAsia="Times New Roman" w:hAnsi="Times New Roman" w:cs="Times New Roman"/>
          <w:sz w:val="32"/>
          <w:szCs w:val="32"/>
        </w:rPr>
        <w:t xml:space="preserve"> </w:t>
      </w:r>
    </w:p>
    <w:p w14:paraId="43A2A907" w14:textId="12D6BFB3" w:rsidR="0071233E" w:rsidRPr="003B4DA5" w:rsidRDefault="00361972">
      <w:pPr>
        <w:ind w:left="990"/>
        <w:rPr>
          <w:rFonts w:ascii="Times New Roman" w:eastAsia="Times New Roman" w:hAnsi="Times New Roman" w:cs="Times New Roman"/>
          <w:sz w:val="32"/>
          <w:szCs w:val="32"/>
        </w:rPr>
      </w:pPr>
      <w:r>
        <w:rPr>
          <w:rFonts w:ascii="Times New Roman" w:eastAsia="Times New Roman" w:hAnsi="Times New Roman" w:cs="Times New Roman"/>
          <w:sz w:val="32"/>
          <w:szCs w:val="32"/>
        </w:rPr>
        <w:t>Let me close by encouraging each of us to be good students of the Word of God and begin to learn how to rightly divide (apply and share) the Word of Truth.</w:t>
      </w:r>
    </w:p>
    <w:sectPr w:rsidR="0071233E" w:rsidRPr="003B4DA5" w:rsidSect="00113241">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615D"/>
    <w:multiLevelType w:val="multilevel"/>
    <w:tmpl w:val="D188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C17E3"/>
    <w:multiLevelType w:val="multilevel"/>
    <w:tmpl w:val="46DC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6A13E7"/>
    <w:multiLevelType w:val="hybridMultilevel"/>
    <w:tmpl w:val="8AA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54C7C"/>
    <w:multiLevelType w:val="multilevel"/>
    <w:tmpl w:val="044E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1A049C"/>
    <w:multiLevelType w:val="hybridMultilevel"/>
    <w:tmpl w:val="095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342"/>
    <w:multiLevelType w:val="multilevel"/>
    <w:tmpl w:val="E7BC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5B087A"/>
    <w:multiLevelType w:val="hybridMultilevel"/>
    <w:tmpl w:val="A7B2C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AE26BF"/>
    <w:multiLevelType w:val="hybridMultilevel"/>
    <w:tmpl w:val="33187F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145F4B"/>
    <w:multiLevelType w:val="hybridMultilevel"/>
    <w:tmpl w:val="18F26D30"/>
    <w:lvl w:ilvl="0" w:tplc="231C50E0">
      <w:start w:val="1"/>
      <w:numFmt w:val="upperRoman"/>
      <w:lvlText w:val="%1."/>
      <w:lvlJc w:val="left"/>
      <w:pPr>
        <w:ind w:left="99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18"/>
    <w:rsid w:val="00001674"/>
    <w:rsid w:val="00113241"/>
    <w:rsid w:val="001F08BD"/>
    <w:rsid w:val="002311F7"/>
    <w:rsid w:val="002F0D36"/>
    <w:rsid w:val="00361972"/>
    <w:rsid w:val="00377B18"/>
    <w:rsid w:val="003B4DA5"/>
    <w:rsid w:val="00421CFB"/>
    <w:rsid w:val="00482A29"/>
    <w:rsid w:val="004D501C"/>
    <w:rsid w:val="005D78B2"/>
    <w:rsid w:val="00633565"/>
    <w:rsid w:val="00646993"/>
    <w:rsid w:val="006470F8"/>
    <w:rsid w:val="006F6B9A"/>
    <w:rsid w:val="0071233E"/>
    <w:rsid w:val="0072251B"/>
    <w:rsid w:val="007A44F1"/>
    <w:rsid w:val="00836122"/>
    <w:rsid w:val="00A00B43"/>
    <w:rsid w:val="00C57A61"/>
    <w:rsid w:val="00D00D4B"/>
    <w:rsid w:val="00D2716D"/>
    <w:rsid w:val="00E5483E"/>
    <w:rsid w:val="00E85A26"/>
    <w:rsid w:val="00EF1576"/>
    <w:rsid w:val="00F14929"/>
    <w:rsid w:val="00F1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49B2"/>
  <w15:chartTrackingRefBased/>
  <w15:docId w15:val="{A9B23565-88F1-4C7B-83A1-C23A2DEF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7B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7B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B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7B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7B18"/>
    <w:rPr>
      <w:color w:val="0000FF"/>
      <w:u w:val="single"/>
    </w:rPr>
  </w:style>
  <w:style w:type="paragraph" w:styleId="NormalWeb">
    <w:name w:val="Normal (Web)"/>
    <w:basedOn w:val="Normal"/>
    <w:uiPriority w:val="99"/>
    <w:semiHidden/>
    <w:unhideWhenUsed/>
    <w:rsid w:val="00377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indent">
    <w:name w:val="noindent"/>
    <w:basedOn w:val="DefaultParagraphFont"/>
    <w:rsid w:val="00D2716D"/>
  </w:style>
  <w:style w:type="paragraph" w:styleId="ListParagraph">
    <w:name w:val="List Paragraph"/>
    <w:basedOn w:val="Normal"/>
    <w:uiPriority w:val="34"/>
    <w:qFormat/>
    <w:rsid w:val="00361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7438">
      <w:bodyDiv w:val="1"/>
      <w:marLeft w:val="0"/>
      <w:marRight w:val="0"/>
      <w:marTop w:val="0"/>
      <w:marBottom w:val="0"/>
      <w:divBdr>
        <w:top w:val="none" w:sz="0" w:space="0" w:color="auto"/>
        <w:left w:val="none" w:sz="0" w:space="0" w:color="auto"/>
        <w:bottom w:val="none" w:sz="0" w:space="0" w:color="auto"/>
        <w:right w:val="none" w:sz="0" w:space="0" w:color="auto"/>
      </w:divBdr>
    </w:div>
    <w:div w:id="213277180">
      <w:bodyDiv w:val="1"/>
      <w:marLeft w:val="0"/>
      <w:marRight w:val="0"/>
      <w:marTop w:val="0"/>
      <w:marBottom w:val="0"/>
      <w:divBdr>
        <w:top w:val="none" w:sz="0" w:space="0" w:color="auto"/>
        <w:left w:val="none" w:sz="0" w:space="0" w:color="auto"/>
        <w:bottom w:val="none" w:sz="0" w:space="0" w:color="auto"/>
        <w:right w:val="none" w:sz="0" w:space="0" w:color="auto"/>
      </w:divBdr>
      <w:divsChild>
        <w:div w:id="313997179">
          <w:marLeft w:val="0"/>
          <w:marRight w:val="0"/>
          <w:marTop w:val="480"/>
          <w:marBottom w:val="480"/>
          <w:divBdr>
            <w:top w:val="single" w:sz="6" w:space="12" w:color="777777"/>
            <w:left w:val="single" w:sz="6" w:space="24" w:color="777777"/>
            <w:bottom w:val="single" w:sz="6" w:space="21" w:color="777777"/>
            <w:right w:val="single" w:sz="6" w:space="24" w:color="777777"/>
          </w:divBdr>
          <w:divsChild>
            <w:div w:id="87121320">
              <w:marLeft w:val="0"/>
              <w:marRight w:val="0"/>
              <w:marTop w:val="0"/>
              <w:marBottom w:val="0"/>
              <w:divBdr>
                <w:top w:val="none" w:sz="0" w:space="0" w:color="auto"/>
                <w:left w:val="none" w:sz="0" w:space="0" w:color="auto"/>
                <w:bottom w:val="none" w:sz="0" w:space="0" w:color="auto"/>
                <w:right w:val="none" w:sz="0" w:space="0" w:color="auto"/>
              </w:divBdr>
            </w:div>
          </w:divsChild>
        </w:div>
        <w:div w:id="2011564135">
          <w:marLeft w:val="0"/>
          <w:marRight w:val="0"/>
          <w:marTop w:val="480"/>
          <w:marBottom w:val="480"/>
          <w:divBdr>
            <w:top w:val="single" w:sz="6" w:space="12" w:color="777777"/>
            <w:left w:val="single" w:sz="6" w:space="24" w:color="777777"/>
            <w:bottom w:val="single" w:sz="6" w:space="21" w:color="777777"/>
            <w:right w:val="single" w:sz="6" w:space="24" w:color="777777"/>
          </w:divBdr>
          <w:divsChild>
            <w:div w:id="40447950">
              <w:marLeft w:val="0"/>
              <w:marRight w:val="0"/>
              <w:marTop w:val="0"/>
              <w:marBottom w:val="0"/>
              <w:divBdr>
                <w:top w:val="none" w:sz="0" w:space="0" w:color="auto"/>
                <w:left w:val="none" w:sz="0" w:space="0" w:color="auto"/>
                <w:bottom w:val="none" w:sz="0" w:space="0" w:color="auto"/>
                <w:right w:val="none" w:sz="0" w:space="0" w:color="auto"/>
              </w:divBdr>
            </w:div>
          </w:divsChild>
        </w:div>
        <w:div w:id="4982886">
          <w:marLeft w:val="0"/>
          <w:marRight w:val="0"/>
          <w:marTop w:val="480"/>
          <w:marBottom w:val="480"/>
          <w:divBdr>
            <w:top w:val="single" w:sz="6" w:space="12" w:color="777777"/>
            <w:left w:val="single" w:sz="6" w:space="24" w:color="777777"/>
            <w:bottom w:val="single" w:sz="6" w:space="21" w:color="777777"/>
            <w:right w:val="single" w:sz="6" w:space="24" w:color="777777"/>
          </w:divBdr>
          <w:divsChild>
            <w:div w:id="244728857">
              <w:marLeft w:val="0"/>
              <w:marRight w:val="0"/>
              <w:marTop w:val="0"/>
              <w:marBottom w:val="0"/>
              <w:divBdr>
                <w:top w:val="none" w:sz="0" w:space="0" w:color="auto"/>
                <w:left w:val="none" w:sz="0" w:space="0" w:color="auto"/>
                <w:bottom w:val="none" w:sz="0" w:space="0" w:color="auto"/>
                <w:right w:val="none" w:sz="0" w:space="0" w:color="auto"/>
              </w:divBdr>
            </w:div>
          </w:divsChild>
        </w:div>
        <w:div w:id="1103768929">
          <w:marLeft w:val="0"/>
          <w:marRight w:val="0"/>
          <w:marTop w:val="480"/>
          <w:marBottom w:val="480"/>
          <w:divBdr>
            <w:top w:val="single" w:sz="6" w:space="12" w:color="777777"/>
            <w:left w:val="single" w:sz="6" w:space="24" w:color="777777"/>
            <w:bottom w:val="single" w:sz="6" w:space="21" w:color="777777"/>
            <w:right w:val="single" w:sz="6" w:space="24" w:color="777777"/>
          </w:divBdr>
          <w:divsChild>
            <w:div w:id="890773404">
              <w:marLeft w:val="0"/>
              <w:marRight w:val="0"/>
              <w:marTop w:val="0"/>
              <w:marBottom w:val="0"/>
              <w:divBdr>
                <w:top w:val="none" w:sz="0" w:space="0" w:color="auto"/>
                <w:left w:val="none" w:sz="0" w:space="0" w:color="auto"/>
                <w:bottom w:val="none" w:sz="0" w:space="0" w:color="auto"/>
                <w:right w:val="none" w:sz="0" w:space="0" w:color="auto"/>
              </w:divBdr>
            </w:div>
          </w:divsChild>
        </w:div>
        <w:div w:id="1221094991">
          <w:marLeft w:val="0"/>
          <w:marRight w:val="0"/>
          <w:marTop w:val="0"/>
          <w:marBottom w:val="0"/>
          <w:divBdr>
            <w:top w:val="none" w:sz="0" w:space="0" w:color="auto"/>
            <w:left w:val="none" w:sz="0" w:space="0" w:color="auto"/>
            <w:bottom w:val="none" w:sz="0" w:space="0" w:color="auto"/>
            <w:right w:val="none" w:sz="0" w:space="0" w:color="auto"/>
          </w:divBdr>
        </w:div>
        <w:div w:id="350184746">
          <w:marLeft w:val="0"/>
          <w:marRight w:val="0"/>
          <w:marTop w:val="480"/>
          <w:marBottom w:val="480"/>
          <w:divBdr>
            <w:top w:val="single" w:sz="6" w:space="12" w:color="777777"/>
            <w:left w:val="single" w:sz="6" w:space="24" w:color="777777"/>
            <w:bottom w:val="single" w:sz="6" w:space="21" w:color="777777"/>
            <w:right w:val="single" w:sz="6" w:space="24" w:color="777777"/>
          </w:divBdr>
          <w:divsChild>
            <w:div w:id="1802721400">
              <w:marLeft w:val="0"/>
              <w:marRight w:val="0"/>
              <w:marTop w:val="0"/>
              <w:marBottom w:val="0"/>
              <w:divBdr>
                <w:top w:val="none" w:sz="0" w:space="0" w:color="auto"/>
                <w:left w:val="none" w:sz="0" w:space="0" w:color="auto"/>
                <w:bottom w:val="none" w:sz="0" w:space="0" w:color="auto"/>
                <w:right w:val="none" w:sz="0" w:space="0" w:color="auto"/>
              </w:divBdr>
            </w:div>
          </w:divsChild>
        </w:div>
        <w:div w:id="929578768">
          <w:marLeft w:val="0"/>
          <w:marRight w:val="0"/>
          <w:marTop w:val="480"/>
          <w:marBottom w:val="480"/>
          <w:divBdr>
            <w:top w:val="single" w:sz="6" w:space="12" w:color="777777"/>
            <w:left w:val="single" w:sz="6" w:space="24" w:color="777777"/>
            <w:bottom w:val="single" w:sz="6" w:space="21" w:color="777777"/>
            <w:right w:val="single" w:sz="6" w:space="24" w:color="777777"/>
          </w:divBdr>
          <w:divsChild>
            <w:div w:id="1646667076">
              <w:marLeft w:val="0"/>
              <w:marRight w:val="0"/>
              <w:marTop w:val="0"/>
              <w:marBottom w:val="0"/>
              <w:divBdr>
                <w:top w:val="none" w:sz="0" w:space="0" w:color="auto"/>
                <w:left w:val="none" w:sz="0" w:space="0" w:color="auto"/>
                <w:bottom w:val="none" w:sz="0" w:space="0" w:color="auto"/>
                <w:right w:val="none" w:sz="0" w:space="0" w:color="auto"/>
              </w:divBdr>
            </w:div>
          </w:divsChild>
        </w:div>
        <w:div w:id="136605027">
          <w:marLeft w:val="0"/>
          <w:marRight w:val="0"/>
          <w:marTop w:val="480"/>
          <w:marBottom w:val="480"/>
          <w:divBdr>
            <w:top w:val="single" w:sz="6" w:space="12" w:color="777777"/>
            <w:left w:val="single" w:sz="6" w:space="24" w:color="777777"/>
            <w:bottom w:val="single" w:sz="6" w:space="21" w:color="777777"/>
            <w:right w:val="single" w:sz="6" w:space="24" w:color="777777"/>
          </w:divBdr>
          <w:divsChild>
            <w:div w:id="14406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8363">
      <w:bodyDiv w:val="1"/>
      <w:marLeft w:val="0"/>
      <w:marRight w:val="0"/>
      <w:marTop w:val="0"/>
      <w:marBottom w:val="0"/>
      <w:divBdr>
        <w:top w:val="none" w:sz="0" w:space="0" w:color="auto"/>
        <w:left w:val="none" w:sz="0" w:space="0" w:color="auto"/>
        <w:bottom w:val="none" w:sz="0" w:space="0" w:color="auto"/>
        <w:right w:val="none" w:sz="0" w:space="0" w:color="auto"/>
      </w:divBdr>
    </w:div>
    <w:div w:id="616525140">
      <w:bodyDiv w:val="1"/>
      <w:marLeft w:val="0"/>
      <w:marRight w:val="0"/>
      <w:marTop w:val="0"/>
      <w:marBottom w:val="0"/>
      <w:divBdr>
        <w:top w:val="none" w:sz="0" w:space="0" w:color="auto"/>
        <w:left w:val="none" w:sz="0" w:space="0" w:color="auto"/>
        <w:bottom w:val="none" w:sz="0" w:space="0" w:color="auto"/>
        <w:right w:val="none" w:sz="0" w:space="0" w:color="auto"/>
      </w:divBdr>
    </w:div>
    <w:div w:id="989748165">
      <w:bodyDiv w:val="1"/>
      <w:marLeft w:val="0"/>
      <w:marRight w:val="0"/>
      <w:marTop w:val="0"/>
      <w:marBottom w:val="0"/>
      <w:divBdr>
        <w:top w:val="none" w:sz="0" w:space="0" w:color="auto"/>
        <w:left w:val="none" w:sz="0" w:space="0" w:color="auto"/>
        <w:bottom w:val="none" w:sz="0" w:space="0" w:color="auto"/>
        <w:right w:val="none" w:sz="0" w:space="0" w:color="auto"/>
      </w:divBdr>
    </w:div>
    <w:div w:id="1020007156">
      <w:bodyDiv w:val="1"/>
      <w:marLeft w:val="0"/>
      <w:marRight w:val="0"/>
      <w:marTop w:val="0"/>
      <w:marBottom w:val="0"/>
      <w:divBdr>
        <w:top w:val="none" w:sz="0" w:space="0" w:color="auto"/>
        <w:left w:val="none" w:sz="0" w:space="0" w:color="auto"/>
        <w:bottom w:val="none" w:sz="0" w:space="0" w:color="auto"/>
        <w:right w:val="none" w:sz="0" w:space="0" w:color="auto"/>
      </w:divBdr>
    </w:div>
    <w:div w:id="1746149869">
      <w:bodyDiv w:val="1"/>
      <w:marLeft w:val="0"/>
      <w:marRight w:val="0"/>
      <w:marTop w:val="0"/>
      <w:marBottom w:val="0"/>
      <w:divBdr>
        <w:top w:val="none" w:sz="0" w:space="0" w:color="auto"/>
        <w:left w:val="none" w:sz="0" w:space="0" w:color="auto"/>
        <w:bottom w:val="none" w:sz="0" w:space="0" w:color="auto"/>
        <w:right w:val="none" w:sz="0" w:space="0" w:color="auto"/>
      </w:divBdr>
    </w:div>
    <w:div w:id="17522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Jas%201:6" TargetMode="External"/><Relationship Id="rId13" Type="http://schemas.openxmlformats.org/officeDocument/2006/relationships/hyperlink" Target="http://www.crossbooks.com/verse.asp?ref=Jas%205:14" TargetMode="External"/><Relationship Id="rId18" Type="http://schemas.openxmlformats.org/officeDocument/2006/relationships/hyperlink" Target="http://www.crossbooks.com/verse.asp?ref=Jas+1%3A6-8" TargetMode="External"/><Relationship Id="rId26" Type="http://schemas.openxmlformats.org/officeDocument/2006/relationships/hyperlink" Target="http://www.crossbooks.com/verse.asp?ref=Mark%206:12-14" TargetMode="External"/><Relationship Id="rId39" Type="http://schemas.openxmlformats.org/officeDocument/2006/relationships/hyperlink" Target="http://www.crossbooks.com/verse.asp?ref=Jas%205:20" TargetMode="External"/><Relationship Id="rId3" Type="http://schemas.openxmlformats.org/officeDocument/2006/relationships/settings" Target="settings.xml"/><Relationship Id="rId21" Type="http://schemas.openxmlformats.org/officeDocument/2006/relationships/hyperlink" Target="http://www.crossbooks.com/verse.asp?ref=Mt+9%3A6" TargetMode="External"/><Relationship Id="rId34" Type="http://schemas.openxmlformats.org/officeDocument/2006/relationships/hyperlink" Target="http://www.crossbooks.com/verse.asp?ref=1Kgs%2018:41-42" TargetMode="External"/><Relationship Id="rId42" Type="http://schemas.openxmlformats.org/officeDocument/2006/relationships/theme" Target="theme/theme1.xml"/><Relationship Id="rId7" Type="http://schemas.openxmlformats.org/officeDocument/2006/relationships/hyperlink" Target="http://www.crossbooks.com/verse.asp?ref=Jas%201:5" TargetMode="External"/><Relationship Id="rId12" Type="http://schemas.openxmlformats.org/officeDocument/2006/relationships/hyperlink" Target="http://www.crossbooks.com/verse.asp?ref=Jas%205:14-15" TargetMode="External"/><Relationship Id="rId17" Type="http://schemas.openxmlformats.org/officeDocument/2006/relationships/hyperlink" Target="http://www.crossbooks.com/verse.asp?ref=Ro+9%3A3" TargetMode="External"/><Relationship Id="rId25" Type="http://schemas.openxmlformats.org/officeDocument/2006/relationships/hyperlink" Target="http://www.crossbooks.com/verse.asp?ref=Jas%205:14" TargetMode="External"/><Relationship Id="rId33" Type="http://schemas.openxmlformats.org/officeDocument/2006/relationships/hyperlink" Target="http://www.crossbooks.com/verse.asp?ref=1Kgs%2017:1" TargetMode="External"/><Relationship Id="rId38" Type="http://schemas.openxmlformats.org/officeDocument/2006/relationships/hyperlink" Target="http://www.crossbooks.com/verse.asp?ref=Jas%204:6-10" TargetMode="External"/><Relationship Id="rId2" Type="http://schemas.openxmlformats.org/officeDocument/2006/relationships/styles" Target="styles.xml"/><Relationship Id="rId16" Type="http://schemas.openxmlformats.org/officeDocument/2006/relationships/hyperlink" Target="http://www.crossbooks.com/verse.asp?ref=Ac+27%3A29" TargetMode="External"/><Relationship Id="rId20" Type="http://schemas.openxmlformats.org/officeDocument/2006/relationships/hyperlink" Target="about:blank" TargetMode="External"/><Relationship Id="rId29" Type="http://schemas.openxmlformats.org/officeDocument/2006/relationships/hyperlink" Target="http://www.crossbooks.com/verse.asp?ref=John%205:1-1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rossbooks.com/verse.asp?ref=Jas%205:13" TargetMode="External"/><Relationship Id="rId11" Type="http://schemas.openxmlformats.org/officeDocument/2006/relationships/hyperlink" Target="http://www.crossbooks.com/verse.asp?ref=Gal%206:1-2" TargetMode="External"/><Relationship Id="rId24" Type="http://schemas.openxmlformats.org/officeDocument/2006/relationships/hyperlink" Target="http://www.crossbooks.com/verse.asp?ref=Luke%2010:34" TargetMode="External"/><Relationship Id="rId32" Type="http://schemas.openxmlformats.org/officeDocument/2006/relationships/hyperlink" Target="http://www.crossbooks.com/verse.asp?ref=Jas%205:17" TargetMode="External"/><Relationship Id="rId37" Type="http://schemas.openxmlformats.org/officeDocument/2006/relationships/hyperlink" Target="http://www.crossbooks.com/verse.asp?ref=Jas%202:13" TargetMode="External"/><Relationship Id="rId40" Type="http://schemas.openxmlformats.org/officeDocument/2006/relationships/hyperlink" Target="http://www.crossbooks.com/verse.asp?ref=Jas%205:20" TargetMode="External"/><Relationship Id="rId5" Type="http://schemas.openxmlformats.org/officeDocument/2006/relationships/hyperlink" Target="http://www.crossbooks.com/verse.asp?ref=Jas%205:13-18" TargetMode="External"/><Relationship Id="rId15" Type="http://schemas.openxmlformats.org/officeDocument/2006/relationships/hyperlink" Target="http://www.crossbooks.com/verse.asp?ref=Ac+26%3A29" TargetMode="External"/><Relationship Id="rId23" Type="http://schemas.openxmlformats.org/officeDocument/2006/relationships/hyperlink" Target="http://www.crossbooks.com/verse.asp?ref=Ac+3%3A7" TargetMode="External"/><Relationship Id="rId28" Type="http://schemas.openxmlformats.org/officeDocument/2006/relationships/hyperlink" Target="http://www.crossbooks.com/verse.asp?ref=John%209:3" TargetMode="External"/><Relationship Id="rId36" Type="http://schemas.openxmlformats.org/officeDocument/2006/relationships/hyperlink" Target="http://www.crossbooks.com/verse.asp?ref=Jas%205:19-20" TargetMode="External"/><Relationship Id="rId10" Type="http://schemas.openxmlformats.org/officeDocument/2006/relationships/hyperlink" Target="http://www.crossbooks.com/verse.asp?ref=Col%203:16" TargetMode="External"/><Relationship Id="rId19" Type="http://schemas.openxmlformats.org/officeDocument/2006/relationships/hyperlink" Target="http://www.crossbooks.com/verse.asp?ref=Jas+1%3A14-16" TargetMode="External"/><Relationship Id="rId31" Type="http://schemas.openxmlformats.org/officeDocument/2006/relationships/hyperlink" Target="http://www.crossbooks.com/verse.asp?ref=Mark%202:8-12" TargetMode="External"/><Relationship Id="rId4" Type="http://schemas.openxmlformats.org/officeDocument/2006/relationships/webSettings" Target="webSettings.xml"/><Relationship Id="rId9" Type="http://schemas.openxmlformats.org/officeDocument/2006/relationships/hyperlink" Target="http://www.crossbooks.com/verse.asp?ref=Jas%205:13" TargetMode="External"/><Relationship Id="rId14" Type="http://schemas.openxmlformats.org/officeDocument/2006/relationships/hyperlink" Target="http://www.crossbooks.com/verse.asp?ref=Jas%205:15" TargetMode="External"/><Relationship Id="rId22" Type="http://schemas.openxmlformats.org/officeDocument/2006/relationships/hyperlink" Target="http://www.crossbooks.com/verse.asp?ref=Mk+1%3A31" TargetMode="External"/><Relationship Id="rId27" Type="http://schemas.openxmlformats.org/officeDocument/2006/relationships/hyperlink" Target="http://www.crossbooks.com/verse.asp?ref=John%205:15" TargetMode="External"/><Relationship Id="rId30" Type="http://schemas.openxmlformats.org/officeDocument/2006/relationships/hyperlink" Target="http://www.crossbooks.com/verse.asp?ref=Jas%205:16" TargetMode="External"/><Relationship Id="rId35" Type="http://schemas.openxmlformats.org/officeDocument/2006/relationships/hyperlink" Target="http://www.crossbooks.com/verse.asp?ref=Jas%2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Jones</dc:creator>
  <cp:keywords/>
  <dc:description/>
  <cp:lastModifiedBy>Charles Jones</cp:lastModifiedBy>
  <cp:revision>2</cp:revision>
  <dcterms:created xsi:type="dcterms:W3CDTF">2019-06-06T19:47:00Z</dcterms:created>
  <dcterms:modified xsi:type="dcterms:W3CDTF">2019-06-06T19:47:00Z</dcterms:modified>
</cp:coreProperties>
</file>