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1748" w:rsidRDefault="006D1D7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FF1748">
        <w:rPr>
          <w:rFonts w:ascii="Times New Roman" w:hAnsi="Times New Roman"/>
          <w:b/>
          <w:sz w:val="28"/>
          <w:szCs w:val="28"/>
        </w:rPr>
        <w:t>PRINCIPLES OF SPIRITUAL GROWTH</w:t>
      </w:r>
    </w:p>
    <w:p w:rsidR="00000000" w:rsidRPr="00FF1748" w:rsidRDefault="006D1D7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FF1748">
        <w:rPr>
          <w:rFonts w:ascii="Times New Roman" w:hAnsi="Times New Roman"/>
          <w:b/>
          <w:sz w:val="28"/>
          <w:szCs w:val="28"/>
        </w:rPr>
        <w:t>PSGSG01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FF1748">
        <w:rPr>
          <w:rFonts w:ascii="Times New Roman" w:hAnsi="Times New Roman"/>
          <w:b/>
          <w:sz w:val="28"/>
          <w:szCs w:val="28"/>
        </w:rPr>
        <w:t>FAITH</w:t>
      </w:r>
    </w:p>
    <w:p w:rsidR="00000000" w:rsidRPr="00FF1748" w:rsidRDefault="006D1D7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>Define: Faith (Look up Dictionary definition and then find a scriptural definition.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F1748">
        <w:rPr>
          <w:rFonts w:ascii="Times New Roman" w:hAnsi="Times New Roman"/>
          <w:sz w:val="28"/>
          <w:szCs w:val="28"/>
        </w:rPr>
        <w:t>Hebrews</w:t>
      </w:r>
      <w:proofErr w:type="gramEnd"/>
      <w:r w:rsidRPr="00FF1748">
        <w:rPr>
          <w:rFonts w:ascii="Times New Roman" w:hAnsi="Times New Roman"/>
          <w:sz w:val="28"/>
          <w:szCs w:val="28"/>
        </w:rPr>
        <w:t xml:space="preserve"> 11:1   --- define "substance", "evidence"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Romans 1:16-17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Habakkuk 2:4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Romans 3:20-28; 4:5; 5:8; </w:t>
      </w:r>
      <w:r w:rsidRPr="00FF1748">
        <w:rPr>
          <w:rFonts w:ascii="Times New Roman" w:hAnsi="Times New Roman"/>
          <w:sz w:val="28"/>
          <w:szCs w:val="28"/>
        </w:rPr>
        <w:t>6:23; 10:9-13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>What is a good "working definition" of Biblical faith?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>How do we obtain faith?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Romans 10:17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FF1748">
        <w:rPr>
          <w:rFonts w:ascii="Times New Roman" w:hAnsi="Times New Roman"/>
          <w:sz w:val="28"/>
          <w:szCs w:val="28"/>
        </w:rPr>
        <w:t>Deu</w:t>
      </w:r>
      <w:proofErr w:type="spellEnd"/>
      <w:r w:rsidRPr="00FF1748">
        <w:rPr>
          <w:rFonts w:ascii="Times New Roman" w:hAnsi="Times New Roman"/>
          <w:sz w:val="28"/>
          <w:szCs w:val="28"/>
        </w:rPr>
        <w:t>.</w:t>
      </w:r>
      <w:proofErr w:type="gramEnd"/>
      <w:r w:rsidRPr="00FF1748">
        <w:rPr>
          <w:rFonts w:ascii="Times New Roman" w:hAnsi="Times New Roman"/>
          <w:sz w:val="28"/>
          <w:szCs w:val="28"/>
        </w:rPr>
        <w:t xml:space="preserve"> 32:20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Habakkuk 2:4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Psalms 26:1 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Proverbs 3:5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Matthew 17:20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James 5:14-15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>How does faith operate in our liv</w:t>
      </w:r>
      <w:r w:rsidRPr="00FF1748">
        <w:rPr>
          <w:rFonts w:ascii="Times New Roman" w:hAnsi="Times New Roman"/>
          <w:sz w:val="28"/>
          <w:szCs w:val="28"/>
        </w:rPr>
        <w:t>es?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 w:rsidRPr="00FF1748">
        <w:rPr>
          <w:rFonts w:ascii="Times New Roman" w:hAnsi="Times New Roman"/>
          <w:sz w:val="28"/>
          <w:szCs w:val="28"/>
        </w:rPr>
        <w:t>Deu</w:t>
      </w:r>
      <w:proofErr w:type="spellEnd"/>
      <w:r w:rsidRPr="00FF1748">
        <w:rPr>
          <w:rFonts w:ascii="Times New Roman" w:hAnsi="Times New Roman"/>
          <w:sz w:val="28"/>
          <w:szCs w:val="28"/>
        </w:rPr>
        <w:t>.</w:t>
      </w:r>
      <w:proofErr w:type="gramEnd"/>
      <w:r w:rsidRPr="00FF1748">
        <w:rPr>
          <w:rFonts w:ascii="Times New Roman" w:hAnsi="Times New Roman"/>
          <w:sz w:val="28"/>
          <w:szCs w:val="28"/>
        </w:rPr>
        <w:t xml:space="preserve"> 8:3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Mat. 4:4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Luke 4:4 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Isaiah 55:8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John 1:4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>How can faith operate in our lives?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Malachi 3:10-11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James 4:7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1 John 4:4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1 Peter 5:7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James 5:14-15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Ephesians 2:8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Galatians 2:20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Ephesians 3:8-12, 16-17</w:t>
      </w:r>
    </w:p>
    <w:p w:rsidR="00000000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1 Thessalonians 5:15-24</w:t>
      </w:r>
    </w:p>
    <w:p w:rsidR="006D1D72" w:rsidRPr="00FF1748" w:rsidRDefault="006D1D72">
      <w:pPr>
        <w:pStyle w:val="PlainText"/>
        <w:rPr>
          <w:rFonts w:ascii="Times New Roman" w:hAnsi="Times New Roman"/>
          <w:sz w:val="28"/>
          <w:szCs w:val="28"/>
        </w:rPr>
      </w:pPr>
      <w:r w:rsidRPr="00FF1748">
        <w:rPr>
          <w:rFonts w:ascii="Times New Roman" w:hAnsi="Times New Roman"/>
          <w:sz w:val="28"/>
          <w:szCs w:val="28"/>
        </w:rPr>
        <w:t xml:space="preserve">      1 John 5:11-12</w:t>
      </w:r>
    </w:p>
    <w:sectPr w:rsidR="006D1D72" w:rsidRPr="00FF1748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748"/>
    <w:rsid w:val="006D1D72"/>
    <w:rsid w:val="00FF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SPIRITUAL GROWTH</vt:lpstr>
    </vt:vector>
  </TitlesOfParts>
  <Company>Tentmaker Enterprises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SPIRITUAL GROWTH</dc:title>
  <dc:creator>Charles R. Jones, Sr.</dc:creator>
  <cp:lastModifiedBy>Charles</cp:lastModifiedBy>
  <cp:revision>2</cp:revision>
  <cp:lastPrinted>1998-05-10T01:09:00Z</cp:lastPrinted>
  <dcterms:created xsi:type="dcterms:W3CDTF">2011-11-26T01:28:00Z</dcterms:created>
  <dcterms:modified xsi:type="dcterms:W3CDTF">2011-11-26T01:28:00Z</dcterms:modified>
</cp:coreProperties>
</file>