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E1" w:rsidRDefault="0000459B">
      <w:pPr>
        <w:spacing w:before="26" w:line="320" w:lineRule="exact"/>
        <w:ind w:left="3672" w:right="1728" w:hanging="144"/>
        <w:textAlignment w:val="baseline"/>
        <w:rPr>
          <w:rFonts w:eastAsia="Times New Roman"/>
          <w:b/>
          <w:color w:val="000000"/>
          <w:sz w:val="29"/>
        </w:rPr>
      </w:pPr>
      <w:bookmarkStart w:id="0" w:name="_GoBack"/>
      <w:bookmarkEnd w:id="0"/>
      <w:r>
        <w:rPr>
          <w:rFonts w:eastAsia="Times New Roman"/>
          <w:b/>
          <w:color w:val="000000"/>
          <w:sz w:val="29"/>
        </w:rPr>
        <w:t xml:space="preserve">Souls of Martyrs </w:t>
      </w:r>
      <w:r>
        <w:rPr>
          <w:rFonts w:eastAsia="Times New Roman"/>
          <w:color w:val="000000"/>
          <w:sz w:val="29"/>
        </w:rPr>
        <w:t>Revelation 6:9-11</w:t>
      </w:r>
    </w:p>
    <w:p w:rsidR="000450E1" w:rsidRDefault="0000459B">
      <w:pPr>
        <w:spacing w:line="270" w:lineRule="exact"/>
        <w:jc w:val="center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April 5th 2017</w:t>
      </w:r>
    </w:p>
    <w:p w:rsidR="000450E1" w:rsidRDefault="0000459B">
      <w:pPr>
        <w:spacing w:before="285" w:line="277" w:lineRule="exact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Introduction</w:t>
      </w:r>
    </w:p>
    <w:p w:rsidR="000450E1" w:rsidRDefault="0000459B">
      <w:pPr>
        <w:numPr>
          <w:ilvl w:val="0"/>
          <w:numId w:val="1"/>
        </w:numPr>
        <w:tabs>
          <w:tab w:val="clear" w:pos="720"/>
          <w:tab w:val="left" w:pos="1440"/>
        </w:tabs>
        <w:spacing w:before="237" w:line="277" w:lineRule="exact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A brief review</w:t>
      </w:r>
    </w:p>
    <w:p w:rsidR="000450E1" w:rsidRDefault="0000459B">
      <w:pPr>
        <w:numPr>
          <w:ilvl w:val="0"/>
          <w:numId w:val="1"/>
        </w:numPr>
        <w:tabs>
          <w:tab w:val="clear" w:pos="720"/>
          <w:tab w:val="left" w:pos="1440"/>
        </w:tabs>
        <w:spacing w:before="665" w:line="290" w:lineRule="exact"/>
        <w:textAlignment w:val="baseline"/>
        <w:rPr>
          <w:rFonts w:eastAsia="Times New Roman"/>
          <w:color w:val="000000"/>
          <w:spacing w:val="-7"/>
          <w:sz w:val="25"/>
        </w:rPr>
      </w:pPr>
      <w:r>
        <w:rPr>
          <w:rFonts w:eastAsia="Times New Roman"/>
          <w:color w:val="000000"/>
          <w:spacing w:val="-7"/>
          <w:sz w:val="25"/>
        </w:rPr>
        <w:t>As the 5</w:t>
      </w:r>
      <w:r>
        <w:rPr>
          <w:rFonts w:eastAsia="Times New Roman"/>
          <w:color w:val="000000"/>
          <w:spacing w:val="-7"/>
          <w:sz w:val="25"/>
          <w:vertAlign w:val="superscript"/>
        </w:rPr>
        <w:t>th</w:t>
      </w:r>
      <w:r>
        <w:rPr>
          <w:rFonts w:eastAsia="Times New Roman"/>
          <w:color w:val="000000"/>
          <w:spacing w:val="-7"/>
          <w:sz w:val="25"/>
        </w:rPr>
        <w:t xml:space="preserve"> seal is broken the scene changes from earth to heaven</w:t>
      </w:r>
    </w:p>
    <w:p w:rsidR="000450E1" w:rsidRDefault="0000459B">
      <w:pPr>
        <w:tabs>
          <w:tab w:val="left" w:pos="648"/>
        </w:tabs>
        <w:spacing w:before="760" w:line="277" w:lineRule="exact"/>
        <w:textAlignment w:val="baseline"/>
        <w:rPr>
          <w:rFonts w:eastAsia="Times New Roman"/>
          <w:color w:val="000000"/>
          <w:spacing w:val="-1"/>
          <w:sz w:val="25"/>
        </w:rPr>
      </w:pPr>
      <w:r>
        <w:rPr>
          <w:rFonts w:eastAsia="Times New Roman"/>
          <w:color w:val="000000"/>
          <w:spacing w:val="-1"/>
          <w:sz w:val="25"/>
        </w:rPr>
        <w:t>I.</w:t>
      </w:r>
      <w:r>
        <w:rPr>
          <w:rFonts w:eastAsia="Times New Roman"/>
          <w:color w:val="000000"/>
          <w:spacing w:val="-1"/>
          <w:sz w:val="25"/>
        </w:rPr>
        <w:tab/>
      </w:r>
      <w:r>
        <w:rPr>
          <w:rFonts w:eastAsia="Times New Roman"/>
          <w:b/>
          <w:color w:val="000000"/>
          <w:spacing w:val="-1"/>
          <w:sz w:val="25"/>
        </w:rPr>
        <w:t>The Vision John Sees: verse 9</w:t>
      </w:r>
    </w:p>
    <w:p w:rsidR="000450E1" w:rsidRDefault="0000459B">
      <w:pPr>
        <w:spacing w:before="236" w:line="277" w:lineRule="exact"/>
        <w:ind w:left="720"/>
        <w:textAlignment w:val="baseline"/>
        <w:rPr>
          <w:rFonts w:eastAsia="Times New Roman"/>
          <w:b/>
          <w:color w:val="000000"/>
          <w:spacing w:val="-6"/>
          <w:sz w:val="25"/>
        </w:rPr>
      </w:pPr>
      <w:r>
        <w:rPr>
          <w:rFonts w:eastAsia="Times New Roman"/>
          <w:b/>
          <w:color w:val="000000"/>
          <w:spacing w:val="-6"/>
          <w:sz w:val="25"/>
        </w:rPr>
        <w:t xml:space="preserve">1. </w:t>
      </w:r>
      <w:r>
        <w:rPr>
          <w:rFonts w:eastAsia="Times New Roman"/>
          <w:color w:val="000000"/>
          <w:spacing w:val="-6"/>
          <w:sz w:val="25"/>
        </w:rPr>
        <w:t>A question:</w:t>
      </w:r>
    </w:p>
    <w:p w:rsidR="000450E1" w:rsidRDefault="0000459B">
      <w:pPr>
        <w:spacing w:before="242" w:line="277" w:lineRule="exact"/>
        <w:ind w:left="720"/>
        <w:textAlignment w:val="baseline"/>
        <w:rPr>
          <w:rFonts w:eastAsia="Times New Roman"/>
          <w:color w:val="000000"/>
          <w:spacing w:val="-4"/>
          <w:sz w:val="25"/>
        </w:rPr>
      </w:pPr>
      <w:r>
        <w:rPr>
          <w:rFonts w:eastAsia="Times New Roman"/>
          <w:color w:val="000000"/>
          <w:spacing w:val="-4"/>
          <w:sz w:val="25"/>
        </w:rPr>
        <w:t>Who are these martyrs and where do they come from?</w:t>
      </w:r>
    </w:p>
    <w:p w:rsidR="000450E1" w:rsidRDefault="0000459B">
      <w:pPr>
        <w:numPr>
          <w:ilvl w:val="0"/>
          <w:numId w:val="2"/>
        </w:numPr>
        <w:tabs>
          <w:tab w:val="clear" w:pos="216"/>
          <w:tab w:val="left" w:pos="936"/>
        </w:tabs>
        <w:spacing w:before="241" w:line="277" w:lineRule="exact"/>
        <w:textAlignment w:val="baseline"/>
        <w:rPr>
          <w:rFonts w:eastAsia="Times New Roman"/>
          <w:color w:val="000000"/>
          <w:spacing w:val="-3"/>
          <w:sz w:val="25"/>
        </w:rPr>
      </w:pPr>
      <w:r>
        <w:rPr>
          <w:rFonts w:eastAsia="Times New Roman"/>
          <w:color w:val="000000"/>
          <w:spacing w:val="-3"/>
          <w:sz w:val="25"/>
        </w:rPr>
        <w:t>Some believe these are martyrs of all ages</w:t>
      </w:r>
    </w:p>
    <w:p w:rsidR="000450E1" w:rsidRDefault="0000459B">
      <w:pPr>
        <w:numPr>
          <w:ilvl w:val="0"/>
          <w:numId w:val="2"/>
        </w:numPr>
        <w:tabs>
          <w:tab w:val="clear" w:pos="216"/>
          <w:tab w:val="left" w:pos="936"/>
        </w:tabs>
        <w:spacing w:before="237" w:line="277" w:lineRule="exact"/>
        <w:textAlignment w:val="baseline"/>
        <w:rPr>
          <w:rFonts w:eastAsia="Times New Roman"/>
          <w:color w:val="000000"/>
          <w:spacing w:val="-3"/>
          <w:sz w:val="25"/>
        </w:rPr>
      </w:pPr>
      <w:r>
        <w:rPr>
          <w:rFonts w:eastAsia="Times New Roman"/>
          <w:color w:val="000000"/>
          <w:spacing w:val="-3"/>
          <w:sz w:val="25"/>
        </w:rPr>
        <w:t>Some believe these are martyrs of tribulation</w:t>
      </w:r>
    </w:p>
    <w:p w:rsidR="000450E1" w:rsidRDefault="0000459B">
      <w:pPr>
        <w:spacing w:before="758" w:line="277" w:lineRule="exact"/>
        <w:ind w:left="720"/>
        <w:textAlignment w:val="baseline"/>
        <w:rPr>
          <w:rFonts w:eastAsia="Times New Roman"/>
          <w:color w:val="000000"/>
          <w:spacing w:val="-9"/>
          <w:sz w:val="25"/>
        </w:rPr>
      </w:pPr>
      <w:r>
        <w:rPr>
          <w:rFonts w:eastAsia="Times New Roman"/>
          <w:color w:val="000000"/>
          <w:spacing w:val="-9"/>
          <w:sz w:val="25"/>
        </w:rPr>
        <w:t>2. A mystery — verse 9a</w:t>
      </w:r>
    </w:p>
    <w:p w:rsidR="000450E1" w:rsidRDefault="0000459B">
      <w:pPr>
        <w:spacing w:line="516" w:lineRule="exact"/>
        <w:ind w:left="720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 xml:space="preserve">Is there an altar in heaven? </w:t>
      </w:r>
      <w:r>
        <w:rPr>
          <w:rFonts w:eastAsia="Times New Roman"/>
          <w:color w:val="000000"/>
          <w:sz w:val="25"/>
        </w:rPr>
        <w:br/>
        <w:t>Hebrews 9:21-24</w:t>
      </w:r>
    </w:p>
    <w:p w:rsidR="000450E1" w:rsidRDefault="0000459B">
      <w:pPr>
        <w:spacing w:before="242" w:line="277" w:lineRule="exact"/>
        <w:ind w:left="720"/>
        <w:textAlignment w:val="baseline"/>
        <w:rPr>
          <w:rFonts w:eastAsia="Times New Roman"/>
          <w:color w:val="000000"/>
          <w:spacing w:val="-5"/>
          <w:sz w:val="25"/>
        </w:rPr>
      </w:pPr>
      <w:r>
        <w:rPr>
          <w:rFonts w:eastAsia="Times New Roman"/>
          <w:color w:val="000000"/>
          <w:spacing w:val="-5"/>
          <w:sz w:val="25"/>
        </w:rPr>
        <w:t>Hebrews 8:4-5</w:t>
      </w:r>
    </w:p>
    <w:p w:rsidR="000450E1" w:rsidRDefault="0000459B">
      <w:pPr>
        <w:tabs>
          <w:tab w:val="left" w:pos="648"/>
        </w:tabs>
        <w:spacing w:before="444" w:line="513" w:lineRule="exact"/>
        <w:ind w:left="720" w:hanging="720"/>
        <w:textAlignment w:val="baseline"/>
        <w:rPr>
          <w:rFonts w:eastAsia="Times New Roman"/>
          <w:b/>
          <w:color w:val="000000"/>
          <w:sz w:val="25"/>
        </w:rPr>
      </w:pPr>
      <w:r>
        <w:rPr>
          <w:rFonts w:eastAsia="Times New Roman"/>
          <w:b/>
          <w:color w:val="000000"/>
          <w:sz w:val="25"/>
        </w:rPr>
        <w:t>II.</w:t>
      </w:r>
      <w:r>
        <w:rPr>
          <w:rFonts w:eastAsia="Times New Roman"/>
          <w:b/>
          <w:color w:val="000000"/>
          <w:sz w:val="25"/>
        </w:rPr>
        <w:tab/>
        <w:t xml:space="preserve">The Voice that John Hears: verse 10 </w:t>
      </w:r>
      <w:r>
        <w:rPr>
          <w:rFonts w:eastAsia="Times New Roman"/>
          <w:b/>
          <w:color w:val="000000"/>
          <w:sz w:val="25"/>
        </w:rPr>
        <w:br/>
      </w:r>
      <w:r>
        <w:rPr>
          <w:rFonts w:eastAsia="Times New Roman"/>
          <w:color w:val="000000"/>
          <w:sz w:val="25"/>
        </w:rPr>
        <w:t>Why were these people martyred? verse 9</w:t>
      </w:r>
    </w:p>
    <w:p w:rsidR="000450E1" w:rsidRDefault="0000459B">
      <w:pPr>
        <w:spacing w:before="510" w:line="521" w:lineRule="exact"/>
        <w:ind w:left="720" w:hanging="720"/>
        <w:textAlignment w:val="baseline"/>
        <w:rPr>
          <w:rFonts w:eastAsia="Times New Roman"/>
          <w:b/>
          <w:color w:val="000000"/>
          <w:sz w:val="25"/>
        </w:rPr>
      </w:pPr>
      <w:r>
        <w:rPr>
          <w:rFonts w:eastAsia="Times New Roman"/>
          <w:b/>
          <w:color w:val="000000"/>
          <w:sz w:val="25"/>
        </w:rPr>
        <w:t xml:space="preserve">III. The Victory that Became Theirs: verse 11 </w:t>
      </w:r>
      <w:r>
        <w:rPr>
          <w:rFonts w:eastAsia="Times New Roman"/>
          <w:b/>
          <w:color w:val="000000"/>
          <w:sz w:val="25"/>
        </w:rPr>
        <w:br/>
      </w:r>
      <w:r>
        <w:rPr>
          <w:rFonts w:eastAsia="Times New Roman"/>
          <w:color w:val="000000"/>
          <w:sz w:val="25"/>
        </w:rPr>
        <w:t>Two-fold reward that's given</w:t>
      </w:r>
    </w:p>
    <w:p w:rsidR="000450E1" w:rsidRDefault="0000459B">
      <w:pPr>
        <w:numPr>
          <w:ilvl w:val="0"/>
          <w:numId w:val="3"/>
        </w:numPr>
        <w:tabs>
          <w:tab w:val="clear" w:pos="216"/>
          <w:tab w:val="left" w:pos="936"/>
        </w:tabs>
        <w:spacing w:before="236" w:line="277" w:lineRule="exact"/>
        <w:textAlignment w:val="baseline"/>
        <w:rPr>
          <w:rFonts w:eastAsia="Times New Roman"/>
          <w:color w:val="000000"/>
          <w:spacing w:val="-2"/>
          <w:sz w:val="25"/>
        </w:rPr>
      </w:pPr>
      <w:r>
        <w:rPr>
          <w:rFonts w:eastAsia="Times New Roman"/>
          <w:color w:val="000000"/>
          <w:spacing w:val="-2"/>
          <w:sz w:val="25"/>
        </w:rPr>
        <w:t>White robes</w:t>
      </w:r>
    </w:p>
    <w:p w:rsidR="000450E1" w:rsidRDefault="0000459B">
      <w:pPr>
        <w:numPr>
          <w:ilvl w:val="0"/>
          <w:numId w:val="3"/>
        </w:numPr>
        <w:tabs>
          <w:tab w:val="clear" w:pos="216"/>
          <w:tab w:val="left" w:pos="936"/>
        </w:tabs>
        <w:spacing w:before="241" w:line="277" w:lineRule="exact"/>
        <w:textAlignment w:val="baseline"/>
        <w:rPr>
          <w:rFonts w:eastAsia="Times New Roman"/>
          <w:color w:val="000000"/>
          <w:sz w:val="25"/>
        </w:rPr>
      </w:pPr>
      <w:r>
        <w:rPr>
          <w:rFonts w:eastAsia="Times New Roman"/>
          <w:color w:val="000000"/>
          <w:sz w:val="25"/>
        </w:rPr>
        <w:t>Rest</w:t>
      </w:r>
    </w:p>
    <w:sectPr w:rsidR="000450E1">
      <w:pgSz w:w="12250" w:h="15898"/>
      <w:pgMar w:top="1440" w:right="3220" w:bottom="1342" w:left="14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7F2D"/>
    <w:multiLevelType w:val="multilevel"/>
    <w:tmpl w:val="6502858C"/>
    <w:lvl w:ilvl="0">
      <w:start w:val="1"/>
      <w:numFmt w:val="lowerLetter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3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AE5F95"/>
    <w:multiLevelType w:val="multilevel"/>
    <w:tmpl w:val="349820F0"/>
    <w:lvl w:ilvl="0">
      <w:start w:val="1"/>
      <w:numFmt w:val="decimal"/>
      <w:lvlText w:val="%1."/>
      <w:lvlJc w:val="left"/>
      <w:pPr>
        <w:tabs>
          <w:tab w:val="left" w:pos="720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B4C05DB"/>
    <w:multiLevelType w:val="multilevel"/>
    <w:tmpl w:val="C5CA7B3E"/>
    <w:lvl w:ilvl="0">
      <w:start w:val="1"/>
      <w:numFmt w:val="decimal"/>
      <w:lvlText w:val="%1."/>
      <w:lvlJc w:val="left"/>
      <w:pPr>
        <w:tabs>
          <w:tab w:val="left" w:pos="216"/>
        </w:tabs>
        <w:ind w:left="720"/>
      </w:pPr>
      <w:rPr>
        <w:rFonts w:ascii="Times New Roman" w:eastAsia="Times New Roman" w:hAnsi="Times New Roman"/>
        <w:strike w:val="0"/>
        <w:color w:val="000000"/>
        <w:spacing w:val="-2"/>
        <w:w w:val="100"/>
        <w:sz w:val="25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0450E1"/>
    <w:rsid w:val="0000459B"/>
    <w:rsid w:val="0004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BEB5C7-136E-459F-A50E-1CE1CAAB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Charles Jones</cp:lastModifiedBy>
  <cp:revision>2</cp:revision>
  <dcterms:created xsi:type="dcterms:W3CDTF">2017-04-06T11:13:00Z</dcterms:created>
  <dcterms:modified xsi:type="dcterms:W3CDTF">2017-04-06T11:13:00Z</dcterms:modified>
</cp:coreProperties>
</file>