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834" w:rsidRDefault="00894B0B">
      <w:pPr>
        <w:spacing w:line="400" w:lineRule="exact"/>
        <w:jc w:val="center"/>
        <w:textAlignment w:val="baseline"/>
        <w:rPr>
          <w:rFonts w:eastAsia="Times New Roman"/>
          <w:b/>
          <w:color w:val="000000"/>
          <w:spacing w:val="3"/>
          <w:sz w:val="35"/>
        </w:rPr>
      </w:pPr>
      <w:bookmarkStart w:id="0" w:name="_GoBack"/>
      <w:bookmarkEnd w:id="0"/>
      <w:r>
        <w:rPr>
          <w:rFonts w:eastAsia="Times New Roman"/>
          <w:b/>
          <w:color w:val="000000"/>
          <w:spacing w:val="3"/>
          <w:sz w:val="35"/>
        </w:rPr>
        <w:t>The Secret of the Seven Sealed Scroll</w:t>
      </w:r>
    </w:p>
    <w:p w:rsidR="00610834" w:rsidRDefault="00894B0B">
      <w:pPr>
        <w:spacing w:line="320" w:lineRule="exact"/>
        <w:jc w:val="center"/>
        <w:textAlignment w:val="baseline"/>
        <w:rPr>
          <w:rFonts w:eastAsia="Times New Roman"/>
          <w:color w:val="000000"/>
          <w:spacing w:val="-1"/>
          <w:sz w:val="28"/>
        </w:rPr>
      </w:pPr>
      <w:r>
        <w:rPr>
          <w:rFonts w:eastAsia="Times New Roman"/>
          <w:color w:val="000000"/>
          <w:spacing w:val="-1"/>
          <w:sz w:val="28"/>
        </w:rPr>
        <w:t>Revelation 5:1-7</w:t>
      </w:r>
    </w:p>
    <w:p w:rsidR="00610834" w:rsidRDefault="00894B0B">
      <w:pPr>
        <w:spacing w:before="215" w:line="281" w:lineRule="exact"/>
        <w:jc w:val="center"/>
        <w:textAlignment w:val="baseline"/>
        <w:rPr>
          <w:rFonts w:eastAsia="Times New Roman"/>
          <w:color w:val="000000"/>
          <w:spacing w:val="-1"/>
          <w:sz w:val="23"/>
        </w:rPr>
      </w:pPr>
      <w:r>
        <w:rPr>
          <w:rFonts w:eastAsia="Times New Roman"/>
          <w:color w:val="000000"/>
          <w:spacing w:val="-1"/>
          <w:sz w:val="23"/>
        </w:rPr>
        <w:t>March 22</w:t>
      </w:r>
      <w:r>
        <w:rPr>
          <w:rFonts w:eastAsia="Times New Roman"/>
          <w:color w:val="000000"/>
          <w:spacing w:val="-1"/>
          <w:sz w:val="23"/>
          <w:vertAlign w:val="superscript"/>
        </w:rPr>
        <w:t>nd</w:t>
      </w:r>
      <w:r>
        <w:rPr>
          <w:rFonts w:eastAsia="Times New Roman"/>
          <w:color w:val="000000"/>
          <w:spacing w:val="-1"/>
          <w:sz w:val="23"/>
        </w:rPr>
        <w:t>, 2017</w:t>
      </w:r>
    </w:p>
    <w:p w:rsidR="00610834" w:rsidRDefault="00894B0B">
      <w:pPr>
        <w:tabs>
          <w:tab w:val="left" w:pos="504"/>
        </w:tabs>
        <w:spacing w:before="368" w:line="277" w:lineRule="exact"/>
        <w:textAlignment w:val="baseline"/>
        <w:rPr>
          <w:rFonts w:eastAsia="Times New Roman"/>
          <w:b/>
          <w:color w:val="000000"/>
          <w:sz w:val="23"/>
        </w:rPr>
      </w:pPr>
      <w:r>
        <w:rPr>
          <w:rFonts w:eastAsia="Times New Roman"/>
          <w:b/>
          <w:color w:val="000000"/>
          <w:sz w:val="23"/>
        </w:rPr>
        <w:t>I.</w:t>
      </w:r>
      <w:r>
        <w:rPr>
          <w:rFonts w:eastAsia="Times New Roman"/>
          <w:b/>
          <w:color w:val="000000"/>
          <w:sz w:val="23"/>
        </w:rPr>
        <w:tab/>
        <w:t xml:space="preserve">The Challenge of the Angel — </w:t>
      </w:r>
      <w:r>
        <w:rPr>
          <w:rFonts w:eastAsia="Times New Roman"/>
          <w:color w:val="000000"/>
          <w:sz w:val="23"/>
        </w:rPr>
        <w:t>verses 1-2</w:t>
      </w:r>
    </w:p>
    <w:p w:rsidR="00610834" w:rsidRDefault="00894B0B">
      <w:pPr>
        <w:spacing w:before="185" w:line="273" w:lineRule="exact"/>
        <w:ind w:left="576"/>
        <w:textAlignment w:val="baseline"/>
        <w:rPr>
          <w:rFonts w:eastAsia="Times New Roman"/>
          <w:color w:val="000000"/>
          <w:spacing w:val="5"/>
          <w:sz w:val="23"/>
        </w:rPr>
      </w:pPr>
      <w:r>
        <w:rPr>
          <w:rFonts w:eastAsia="Times New Roman"/>
          <w:color w:val="000000"/>
          <w:spacing w:val="5"/>
          <w:sz w:val="23"/>
        </w:rPr>
        <w:t>1. Some beliefs concerning the seven sealed book:</w:t>
      </w:r>
    </w:p>
    <w:p w:rsidR="00610834" w:rsidRDefault="00894B0B">
      <w:pPr>
        <w:numPr>
          <w:ilvl w:val="0"/>
          <w:numId w:val="1"/>
        </w:numPr>
        <w:tabs>
          <w:tab w:val="clear" w:pos="288"/>
          <w:tab w:val="left" w:pos="1224"/>
        </w:tabs>
        <w:spacing w:before="189" w:line="273" w:lineRule="exact"/>
        <w:ind w:left="936"/>
        <w:textAlignment w:val="baseline"/>
        <w:rPr>
          <w:rFonts w:eastAsia="Times New Roman"/>
          <w:color w:val="000000"/>
          <w:spacing w:val="3"/>
          <w:sz w:val="23"/>
        </w:rPr>
      </w:pPr>
      <w:r>
        <w:rPr>
          <w:rFonts w:eastAsia="Times New Roman"/>
          <w:color w:val="000000"/>
          <w:spacing w:val="3"/>
          <w:sz w:val="23"/>
        </w:rPr>
        <w:t>Some believe it is nothing more than the Old and New Testaments</w:t>
      </w:r>
    </w:p>
    <w:p w:rsidR="00610834" w:rsidRDefault="00894B0B">
      <w:pPr>
        <w:numPr>
          <w:ilvl w:val="0"/>
          <w:numId w:val="1"/>
        </w:numPr>
        <w:tabs>
          <w:tab w:val="clear" w:pos="288"/>
          <w:tab w:val="left" w:pos="1224"/>
        </w:tabs>
        <w:spacing w:before="190" w:line="273" w:lineRule="exact"/>
        <w:ind w:left="936"/>
        <w:textAlignment w:val="baseline"/>
        <w:rPr>
          <w:rFonts w:eastAsia="Times New Roman"/>
          <w:color w:val="000000"/>
          <w:spacing w:val="3"/>
          <w:sz w:val="23"/>
        </w:rPr>
      </w:pPr>
      <w:r>
        <w:rPr>
          <w:rFonts w:eastAsia="Times New Roman"/>
          <w:color w:val="000000"/>
          <w:spacing w:val="3"/>
          <w:sz w:val="23"/>
        </w:rPr>
        <w:t>Some believe it is nothing more than the written purposes of God</w:t>
      </w:r>
    </w:p>
    <w:p w:rsidR="00610834" w:rsidRDefault="00894B0B">
      <w:pPr>
        <w:numPr>
          <w:ilvl w:val="0"/>
          <w:numId w:val="1"/>
        </w:numPr>
        <w:tabs>
          <w:tab w:val="clear" w:pos="288"/>
          <w:tab w:val="left" w:pos="1224"/>
        </w:tabs>
        <w:spacing w:before="187" w:line="273" w:lineRule="exact"/>
        <w:ind w:left="936"/>
        <w:textAlignment w:val="baseline"/>
        <w:rPr>
          <w:rFonts w:eastAsia="Times New Roman"/>
          <w:color w:val="000000"/>
          <w:spacing w:val="2"/>
          <w:sz w:val="23"/>
        </w:rPr>
      </w:pPr>
      <w:r>
        <w:rPr>
          <w:rFonts w:eastAsia="Times New Roman"/>
          <w:color w:val="000000"/>
          <w:spacing w:val="2"/>
          <w:sz w:val="23"/>
        </w:rPr>
        <w:t>Some believe it is a description of the end of time</w:t>
      </w:r>
    </w:p>
    <w:p w:rsidR="00610834" w:rsidRDefault="00894B0B">
      <w:pPr>
        <w:numPr>
          <w:ilvl w:val="0"/>
          <w:numId w:val="1"/>
        </w:numPr>
        <w:tabs>
          <w:tab w:val="clear" w:pos="288"/>
          <w:tab w:val="left" w:pos="1224"/>
        </w:tabs>
        <w:spacing w:before="187" w:line="273" w:lineRule="exact"/>
        <w:ind w:left="936"/>
        <w:textAlignment w:val="baseline"/>
        <w:rPr>
          <w:rFonts w:eastAsia="Times New Roman"/>
          <w:color w:val="000000"/>
          <w:spacing w:val="3"/>
          <w:sz w:val="23"/>
        </w:rPr>
      </w:pPr>
      <w:r>
        <w:rPr>
          <w:rFonts w:eastAsia="Times New Roman"/>
          <w:color w:val="000000"/>
          <w:spacing w:val="3"/>
          <w:sz w:val="23"/>
        </w:rPr>
        <w:t>Some believe it is the Redemption Scroll</w:t>
      </w:r>
    </w:p>
    <w:p w:rsidR="00610834" w:rsidRDefault="00894B0B">
      <w:pPr>
        <w:tabs>
          <w:tab w:val="left" w:pos="864"/>
        </w:tabs>
        <w:spacing w:before="559" w:line="273" w:lineRule="exact"/>
        <w:ind w:left="576"/>
        <w:textAlignment w:val="baseline"/>
        <w:rPr>
          <w:rFonts w:eastAsia="Times New Roman"/>
          <w:color w:val="000000"/>
          <w:spacing w:val="2"/>
          <w:sz w:val="23"/>
        </w:rPr>
      </w:pPr>
      <w:r>
        <w:rPr>
          <w:rFonts w:eastAsia="Times New Roman"/>
          <w:color w:val="000000"/>
          <w:spacing w:val="2"/>
          <w:sz w:val="23"/>
        </w:rPr>
        <w:t>2.</w:t>
      </w:r>
      <w:r>
        <w:rPr>
          <w:rFonts w:eastAsia="Times New Roman"/>
          <w:color w:val="000000"/>
          <w:spacing w:val="2"/>
          <w:sz w:val="23"/>
        </w:rPr>
        <w:tab/>
        <w:t>Book of the Revelation is like:</w:t>
      </w:r>
    </w:p>
    <w:p w:rsidR="00610834" w:rsidRDefault="00894B0B">
      <w:pPr>
        <w:spacing w:before="836" w:line="273" w:lineRule="exact"/>
        <w:ind w:left="936"/>
        <w:textAlignment w:val="baseline"/>
        <w:rPr>
          <w:rFonts w:eastAsia="Times New Roman"/>
          <w:color w:val="000000"/>
          <w:spacing w:val="3"/>
          <w:sz w:val="23"/>
        </w:rPr>
      </w:pPr>
      <w:r>
        <w:rPr>
          <w:rFonts w:eastAsia="Times New Roman"/>
          <w:color w:val="000000"/>
          <w:spacing w:val="3"/>
          <w:sz w:val="23"/>
        </w:rPr>
        <w:t>note: This book or scroll covers chapters 5-19</w:t>
      </w:r>
    </w:p>
    <w:p w:rsidR="00610834" w:rsidRDefault="00894B0B">
      <w:pPr>
        <w:tabs>
          <w:tab w:val="left" w:pos="504"/>
        </w:tabs>
        <w:spacing w:before="558" w:line="277" w:lineRule="exact"/>
        <w:textAlignment w:val="baseline"/>
        <w:rPr>
          <w:rFonts w:eastAsia="Times New Roman"/>
          <w:b/>
          <w:color w:val="000000"/>
          <w:sz w:val="23"/>
        </w:rPr>
      </w:pPr>
      <w:r>
        <w:rPr>
          <w:rFonts w:eastAsia="Times New Roman"/>
          <w:b/>
          <w:color w:val="000000"/>
          <w:sz w:val="23"/>
        </w:rPr>
        <w:t>II.</w:t>
      </w:r>
      <w:r>
        <w:rPr>
          <w:rFonts w:eastAsia="Times New Roman"/>
          <w:b/>
          <w:color w:val="000000"/>
          <w:sz w:val="23"/>
        </w:rPr>
        <w:tab/>
      </w:r>
      <w:r>
        <w:rPr>
          <w:rFonts w:eastAsia="Times New Roman"/>
          <w:b/>
          <w:color w:val="000000"/>
          <w:sz w:val="23"/>
        </w:rPr>
        <w:t xml:space="preserve">The Concern of John — </w:t>
      </w:r>
      <w:r>
        <w:rPr>
          <w:rFonts w:eastAsia="Times New Roman"/>
          <w:color w:val="000000"/>
          <w:sz w:val="23"/>
        </w:rPr>
        <w:t>verses 3-4</w:t>
      </w:r>
    </w:p>
    <w:p w:rsidR="00610834" w:rsidRDefault="00894B0B">
      <w:pPr>
        <w:spacing w:before="184" w:line="273" w:lineRule="exact"/>
        <w:ind w:left="576"/>
        <w:textAlignment w:val="baseline"/>
        <w:rPr>
          <w:rFonts w:eastAsia="Times New Roman"/>
          <w:color w:val="000000"/>
          <w:spacing w:val="9"/>
          <w:sz w:val="23"/>
        </w:rPr>
      </w:pPr>
      <w:r>
        <w:rPr>
          <w:rFonts w:eastAsia="Times New Roman"/>
          <w:color w:val="000000"/>
          <w:spacing w:val="9"/>
          <w:sz w:val="23"/>
        </w:rPr>
        <w:t>1. No one in</w:t>
      </w:r>
    </w:p>
    <w:p w:rsidR="00610834" w:rsidRDefault="00894B0B">
      <w:pPr>
        <w:numPr>
          <w:ilvl w:val="0"/>
          <w:numId w:val="2"/>
        </w:numPr>
        <w:tabs>
          <w:tab w:val="clear" w:pos="288"/>
          <w:tab w:val="left" w:pos="1224"/>
        </w:tabs>
        <w:spacing w:before="192" w:line="273" w:lineRule="exact"/>
        <w:ind w:left="936"/>
        <w:textAlignment w:val="baseline"/>
        <w:rPr>
          <w:rFonts w:eastAsia="Times New Roman"/>
          <w:color w:val="000000"/>
          <w:sz w:val="23"/>
        </w:rPr>
      </w:pPr>
      <w:r>
        <w:rPr>
          <w:rFonts w:eastAsia="Times New Roman"/>
          <w:color w:val="000000"/>
          <w:sz w:val="23"/>
        </w:rPr>
        <w:t>heaven</w:t>
      </w:r>
    </w:p>
    <w:p w:rsidR="00610834" w:rsidRDefault="00894B0B">
      <w:pPr>
        <w:numPr>
          <w:ilvl w:val="0"/>
          <w:numId w:val="2"/>
        </w:numPr>
        <w:tabs>
          <w:tab w:val="clear" w:pos="288"/>
          <w:tab w:val="left" w:pos="1224"/>
        </w:tabs>
        <w:spacing w:before="187" w:line="273" w:lineRule="exact"/>
        <w:ind w:left="936"/>
        <w:textAlignment w:val="baseline"/>
        <w:rPr>
          <w:rFonts w:eastAsia="Times New Roman"/>
          <w:color w:val="000000"/>
          <w:spacing w:val="1"/>
          <w:sz w:val="23"/>
        </w:rPr>
      </w:pPr>
      <w:r>
        <w:rPr>
          <w:rFonts w:eastAsia="Times New Roman"/>
          <w:color w:val="000000"/>
          <w:spacing w:val="1"/>
          <w:sz w:val="23"/>
        </w:rPr>
        <w:t>earth</w:t>
      </w:r>
    </w:p>
    <w:p w:rsidR="00610834" w:rsidRDefault="00894B0B">
      <w:pPr>
        <w:numPr>
          <w:ilvl w:val="0"/>
          <w:numId w:val="2"/>
        </w:numPr>
        <w:tabs>
          <w:tab w:val="clear" w:pos="288"/>
          <w:tab w:val="left" w:pos="1224"/>
        </w:tabs>
        <w:spacing w:before="188" w:line="273" w:lineRule="exact"/>
        <w:ind w:left="936"/>
        <w:textAlignment w:val="baseline"/>
        <w:rPr>
          <w:rFonts w:eastAsia="Times New Roman"/>
          <w:color w:val="000000"/>
          <w:spacing w:val="2"/>
          <w:sz w:val="23"/>
        </w:rPr>
      </w:pPr>
      <w:r>
        <w:rPr>
          <w:rFonts w:eastAsia="Times New Roman"/>
          <w:color w:val="000000"/>
          <w:spacing w:val="2"/>
          <w:sz w:val="23"/>
        </w:rPr>
        <w:t>or under the earth</w:t>
      </w:r>
    </w:p>
    <w:p w:rsidR="00610834" w:rsidRDefault="00894B0B">
      <w:pPr>
        <w:spacing w:before="281" w:line="273" w:lineRule="exact"/>
        <w:ind w:left="576"/>
        <w:textAlignment w:val="baseline"/>
        <w:rPr>
          <w:rFonts w:eastAsia="Times New Roman"/>
          <w:color w:val="000000"/>
          <w:spacing w:val="15"/>
          <w:sz w:val="23"/>
        </w:rPr>
      </w:pPr>
      <w:r>
        <w:rPr>
          <w:rFonts w:eastAsia="Times New Roman"/>
          <w:color w:val="000000"/>
          <w:spacing w:val="15"/>
          <w:sz w:val="23"/>
        </w:rPr>
        <w:t>2. "Weeps much" Why?</w:t>
      </w:r>
    </w:p>
    <w:p w:rsidR="00610834" w:rsidRDefault="00894B0B">
      <w:pPr>
        <w:spacing w:before="833" w:line="273" w:lineRule="exact"/>
        <w:ind w:left="576"/>
        <w:textAlignment w:val="baseline"/>
        <w:rPr>
          <w:rFonts w:eastAsia="Times New Roman"/>
          <w:color w:val="000000"/>
          <w:spacing w:val="5"/>
          <w:sz w:val="23"/>
        </w:rPr>
      </w:pPr>
      <w:r>
        <w:rPr>
          <w:rFonts w:eastAsia="Times New Roman"/>
          <w:color w:val="000000"/>
          <w:spacing w:val="5"/>
          <w:sz w:val="23"/>
        </w:rPr>
        <w:t>3. The very character of God is at stake here</w:t>
      </w:r>
    </w:p>
    <w:p w:rsidR="00610834" w:rsidRDefault="00894B0B">
      <w:pPr>
        <w:spacing w:before="554" w:line="277" w:lineRule="exact"/>
        <w:textAlignment w:val="baseline"/>
        <w:rPr>
          <w:rFonts w:eastAsia="Times New Roman"/>
          <w:b/>
          <w:color w:val="000000"/>
          <w:spacing w:val="3"/>
          <w:sz w:val="23"/>
        </w:rPr>
      </w:pPr>
      <w:r>
        <w:rPr>
          <w:rFonts w:eastAsia="Times New Roman"/>
          <w:b/>
          <w:color w:val="000000"/>
          <w:spacing w:val="3"/>
          <w:sz w:val="23"/>
        </w:rPr>
        <w:t xml:space="preserve">III. The Comfort that Comes — </w:t>
      </w:r>
      <w:r>
        <w:rPr>
          <w:rFonts w:eastAsia="Times New Roman"/>
          <w:color w:val="000000"/>
          <w:spacing w:val="3"/>
          <w:sz w:val="23"/>
        </w:rPr>
        <w:t>verses 5-8</w:t>
      </w:r>
    </w:p>
    <w:p w:rsidR="00610834" w:rsidRDefault="00894B0B">
      <w:pPr>
        <w:spacing w:before="185" w:line="273" w:lineRule="exact"/>
        <w:ind w:left="576"/>
        <w:textAlignment w:val="baseline"/>
        <w:rPr>
          <w:rFonts w:eastAsia="Times New Roman"/>
          <w:color w:val="000000"/>
          <w:spacing w:val="9"/>
          <w:sz w:val="23"/>
        </w:rPr>
      </w:pPr>
      <w:r>
        <w:rPr>
          <w:rFonts w:eastAsia="Times New Roman"/>
          <w:color w:val="000000"/>
          <w:spacing w:val="9"/>
          <w:sz w:val="23"/>
        </w:rPr>
        <w:t>1. Contrast</w:t>
      </w:r>
    </w:p>
    <w:p w:rsidR="00610834" w:rsidRDefault="00894B0B">
      <w:pPr>
        <w:numPr>
          <w:ilvl w:val="0"/>
          <w:numId w:val="3"/>
        </w:numPr>
        <w:tabs>
          <w:tab w:val="clear" w:pos="288"/>
          <w:tab w:val="left" w:pos="1224"/>
        </w:tabs>
        <w:spacing w:before="187" w:line="273" w:lineRule="exact"/>
        <w:ind w:left="936"/>
        <w:textAlignment w:val="baseline"/>
        <w:rPr>
          <w:rFonts w:eastAsia="Times New Roman"/>
          <w:color w:val="000000"/>
          <w:spacing w:val="-3"/>
          <w:sz w:val="23"/>
        </w:rPr>
      </w:pPr>
      <w:r>
        <w:rPr>
          <w:rFonts w:eastAsia="Times New Roman"/>
          <w:color w:val="000000"/>
          <w:spacing w:val="-3"/>
          <w:sz w:val="23"/>
        </w:rPr>
        <w:t>A Lion — verse 5</w:t>
      </w:r>
    </w:p>
    <w:p w:rsidR="00610834" w:rsidRDefault="00894B0B">
      <w:pPr>
        <w:numPr>
          <w:ilvl w:val="0"/>
          <w:numId w:val="3"/>
        </w:numPr>
        <w:tabs>
          <w:tab w:val="clear" w:pos="288"/>
          <w:tab w:val="left" w:pos="1224"/>
        </w:tabs>
        <w:spacing w:before="185" w:line="273" w:lineRule="exact"/>
        <w:ind w:left="936"/>
        <w:textAlignment w:val="baseline"/>
        <w:rPr>
          <w:rFonts w:eastAsia="Times New Roman"/>
          <w:color w:val="000000"/>
          <w:spacing w:val="-2"/>
          <w:sz w:val="23"/>
        </w:rPr>
      </w:pPr>
      <w:r>
        <w:rPr>
          <w:rFonts w:eastAsia="Times New Roman"/>
          <w:color w:val="000000"/>
          <w:spacing w:val="-2"/>
          <w:sz w:val="23"/>
        </w:rPr>
        <w:t>A Lamb — verse 6</w:t>
      </w:r>
    </w:p>
    <w:p w:rsidR="00610834" w:rsidRDefault="00894B0B">
      <w:pPr>
        <w:spacing w:before="281" w:line="273" w:lineRule="exact"/>
        <w:ind w:left="576"/>
        <w:textAlignment w:val="baseline"/>
        <w:rPr>
          <w:rFonts w:eastAsia="Times New Roman"/>
          <w:color w:val="000000"/>
          <w:spacing w:val="3"/>
          <w:sz w:val="23"/>
        </w:rPr>
      </w:pPr>
      <w:r>
        <w:rPr>
          <w:rFonts w:eastAsia="Times New Roman"/>
          <w:color w:val="000000"/>
          <w:spacing w:val="3"/>
          <w:sz w:val="23"/>
        </w:rPr>
        <w:t>2. Seven horns speaks of Power — Omnipotence</w:t>
      </w:r>
    </w:p>
    <w:p w:rsidR="00610834" w:rsidRDefault="00894B0B">
      <w:pPr>
        <w:tabs>
          <w:tab w:val="left" w:pos="936"/>
        </w:tabs>
        <w:spacing w:before="279" w:line="273" w:lineRule="exact"/>
        <w:ind w:left="576"/>
        <w:textAlignment w:val="baseline"/>
        <w:rPr>
          <w:rFonts w:eastAsia="Times New Roman"/>
          <w:color w:val="000000"/>
          <w:sz w:val="23"/>
        </w:rPr>
      </w:pPr>
      <w:r>
        <w:rPr>
          <w:rFonts w:eastAsia="Times New Roman"/>
          <w:color w:val="000000"/>
          <w:sz w:val="23"/>
        </w:rPr>
        <w:t>3.</w:t>
      </w:r>
      <w:r>
        <w:rPr>
          <w:rFonts w:eastAsia="Times New Roman"/>
          <w:color w:val="000000"/>
          <w:sz w:val="23"/>
        </w:rPr>
        <w:tab/>
        <w:t>Seven eyes speaks of the fullness of the Holy Spirit — Omniscience</w:t>
      </w:r>
    </w:p>
    <w:sectPr w:rsidR="00610834">
      <w:pgSz w:w="12240" w:h="15840"/>
      <w:pgMar w:top="660" w:right="3249" w:bottom="1004" w:left="10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02158"/>
    <w:multiLevelType w:val="multilevel"/>
    <w:tmpl w:val="EA5C87EC"/>
    <w:lvl w:ilvl="0">
      <w:start w:val="1"/>
      <w:numFmt w:val="lowerLetter"/>
      <w:lvlText w:val="%1.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00000"/>
        <w:spacing w:val="3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51B5C69"/>
    <w:multiLevelType w:val="multilevel"/>
    <w:tmpl w:val="DA70B980"/>
    <w:lvl w:ilvl="0">
      <w:start w:val="1"/>
      <w:numFmt w:val="lowerLetter"/>
      <w:lvlText w:val="%1.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DE34F03"/>
    <w:multiLevelType w:val="multilevel"/>
    <w:tmpl w:val="D56E9F7C"/>
    <w:lvl w:ilvl="0">
      <w:start w:val="1"/>
      <w:numFmt w:val="lowerLetter"/>
      <w:lvlText w:val="%1.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00000"/>
        <w:spacing w:val="-3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610834"/>
    <w:rsid w:val="00130545"/>
    <w:rsid w:val="00610834"/>
    <w:rsid w:val="0089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02C8A6-674F-4565-BFE1-7A4B1C535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Charles Jones</cp:lastModifiedBy>
  <cp:revision>2</cp:revision>
  <dcterms:created xsi:type="dcterms:W3CDTF">2017-03-23T11:43:00Z</dcterms:created>
  <dcterms:modified xsi:type="dcterms:W3CDTF">2017-03-23T11:43:00Z</dcterms:modified>
</cp:coreProperties>
</file>